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D59" w:rsidRDefault="008D2528" w:rsidP="00250313">
      <w:pPr>
        <w:jc w:val="center"/>
        <w:rPr>
          <w:rFonts w:ascii="Times New Roman" w:hAnsi="Times New Roman" w:cs="Times New Roman"/>
          <w:b/>
          <w:sz w:val="40"/>
        </w:rPr>
      </w:pPr>
      <w:r w:rsidRPr="008D2528">
        <w:rPr>
          <w:rFonts w:ascii="Times New Roman" w:hAnsi="Times New Roman" w:cs="Times New Roman"/>
          <w:b/>
          <w:sz w:val="40"/>
        </w:rPr>
        <w:t>Материалы для технических устройств и конструкций, применяемых в Арктике</w:t>
      </w:r>
    </w:p>
    <w:p w:rsidR="00250313" w:rsidRDefault="00250313" w:rsidP="00865A1A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 w:rsidRPr="00250313">
        <w:rPr>
          <w:rFonts w:ascii="Times New Roman" w:hAnsi="Times New Roman" w:cs="Times New Roman"/>
          <w:sz w:val="28"/>
        </w:rPr>
        <w:t xml:space="preserve">сборник материалов </w:t>
      </w:r>
      <w:r w:rsidR="00A81659" w:rsidRPr="00A81659">
        <w:rPr>
          <w:rFonts w:ascii="Times New Roman" w:hAnsi="Times New Roman" w:cs="Times New Roman"/>
          <w:sz w:val="28"/>
        </w:rPr>
        <w:t>конференци</w:t>
      </w:r>
      <w:r w:rsidR="00A81659">
        <w:rPr>
          <w:rFonts w:ascii="Times New Roman" w:hAnsi="Times New Roman" w:cs="Times New Roman"/>
          <w:sz w:val="28"/>
        </w:rPr>
        <w:t>и</w:t>
      </w:r>
      <w:r w:rsidR="00A81659" w:rsidRPr="00A81659">
        <w:rPr>
          <w:rFonts w:ascii="Times New Roman" w:hAnsi="Times New Roman" w:cs="Times New Roman"/>
          <w:sz w:val="28"/>
        </w:rPr>
        <w:t xml:space="preserve"> </w:t>
      </w:r>
    </w:p>
    <w:p w:rsidR="00250313" w:rsidRDefault="00350D66" w:rsidP="00865A1A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ФГУП «</w:t>
      </w:r>
      <w:r w:rsidR="00250313">
        <w:rPr>
          <w:rFonts w:ascii="Times New Roman" w:hAnsi="Times New Roman" w:cs="Times New Roman"/>
          <w:sz w:val="28"/>
        </w:rPr>
        <w:t>ВИАМ</w:t>
      </w:r>
      <w:r>
        <w:rPr>
          <w:rFonts w:ascii="Times New Roman" w:hAnsi="Times New Roman" w:cs="Times New Roman"/>
          <w:sz w:val="28"/>
        </w:rPr>
        <w:t>» ГНЦ РФ</w:t>
      </w:r>
    </w:p>
    <w:p w:rsidR="00350D66" w:rsidRDefault="00350D66" w:rsidP="00865A1A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 w:rsidRPr="00350D66">
        <w:rPr>
          <w:rFonts w:ascii="Times New Roman" w:hAnsi="Times New Roman" w:cs="Times New Roman"/>
          <w:sz w:val="28"/>
        </w:rPr>
        <w:t>г. Москва, ул. Радио, д. 17</w:t>
      </w:r>
    </w:p>
    <w:p w:rsidR="00250313" w:rsidRDefault="008D2528" w:rsidP="00865A1A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 w:rsidRPr="008D2528">
        <w:rPr>
          <w:rFonts w:ascii="Times New Roman" w:hAnsi="Times New Roman" w:cs="Times New Roman"/>
          <w:sz w:val="28"/>
        </w:rPr>
        <w:t>26 ноября 2015 года</w:t>
      </w:r>
    </w:p>
    <w:p w:rsidR="008A548D" w:rsidRPr="008A548D" w:rsidRDefault="008A548D" w:rsidP="008A548D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 w:rsidRPr="008A548D">
        <w:rPr>
          <w:rFonts w:ascii="Times New Roman" w:hAnsi="Times New Roman" w:cs="Times New Roman"/>
          <w:sz w:val="28"/>
        </w:rPr>
        <w:t>Научное электронное издание локального распространения</w:t>
      </w:r>
    </w:p>
    <w:p w:rsidR="008A548D" w:rsidRPr="008A548D" w:rsidRDefault="008A548D" w:rsidP="008A548D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 w:rsidRPr="008A548D">
        <w:rPr>
          <w:rFonts w:ascii="Times New Roman" w:hAnsi="Times New Roman" w:cs="Times New Roman"/>
          <w:sz w:val="28"/>
        </w:rPr>
        <w:t>© Все права защищены, при перепечатке</w:t>
      </w:r>
    </w:p>
    <w:p w:rsidR="008A548D" w:rsidRDefault="008A548D" w:rsidP="008A548D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 w:rsidRPr="008A548D">
        <w:rPr>
          <w:rFonts w:ascii="Times New Roman" w:hAnsi="Times New Roman" w:cs="Times New Roman"/>
          <w:sz w:val="28"/>
        </w:rPr>
        <w:t>ссылка на данное издание обязательна. ФГУП ВИАМ, 201</w:t>
      </w:r>
      <w:r w:rsidR="00350D66">
        <w:rPr>
          <w:rFonts w:ascii="Times New Roman" w:hAnsi="Times New Roman" w:cs="Times New Roman"/>
          <w:sz w:val="28"/>
        </w:rPr>
        <w:t>5</w:t>
      </w:r>
    </w:p>
    <w:p w:rsidR="00250313" w:rsidRDefault="00250313" w:rsidP="00865A1A">
      <w:pPr>
        <w:spacing w:line="360" w:lineRule="auto"/>
        <w:jc w:val="center"/>
        <w:rPr>
          <w:rFonts w:ascii="Times New Roman" w:hAnsi="Times New Roman" w:cs="Times New Roman"/>
          <w:sz w:val="28"/>
        </w:rPr>
      </w:pPr>
    </w:p>
    <w:p w:rsidR="00250313" w:rsidRDefault="00250313" w:rsidP="008D252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Аннотация: </w:t>
      </w:r>
      <w:r w:rsidR="00457D29">
        <w:rPr>
          <w:rFonts w:ascii="Times New Roman" w:hAnsi="Times New Roman" w:cs="Times New Roman"/>
          <w:sz w:val="28"/>
        </w:rPr>
        <w:t xml:space="preserve">в сборнике материалов </w:t>
      </w:r>
      <w:r w:rsidR="00A81659" w:rsidRPr="00A81659">
        <w:rPr>
          <w:rFonts w:ascii="Times New Roman" w:hAnsi="Times New Roman" w:cs="Times New Roman"/>
          <w:sz w:val="28"/>
        </w:rPr>
        <w:t>конференци</w:t>
      </w:r>
      <w:r w:rsidR="00A81659">
        <w:rPr>
          <w:rFonts w:ascii="Times New Roman" w:hAnsi="Times New Roman" w:cs="Times New Roman"/>
          <w:sz w:val="28"/>
        </w:rPr>
        <w:t>и</w:t>
      </w:r>
      <w:r w:rsidR="00A81659" w:rsidRPr="00A81659">
        <w:rPr>
          <w:rFonts w:ascii="Times New Roman" w:hAnsi="Times New Roman" w:cs="Times New Roman"/>
          <w:sz w:val="28"/>
        </w:rPr>
        <w:t xml:space="preserve"> </w:t>
      </w:r>
      <w:r w:rsidR="00457D29">
        <w:rPr>
          <w:rFonts w:ascii="Times New Roman" w:hAnsi="Times New Roman" w:cs="Times New Roman"/>
          <w:sz w:val="28"/>
        </w:rPr>
        <w:t>«</w:t>
      </w:r>
      <w:r w:rsidR="0026276E" w:rsidRPr="0026276E">
        <w:rPr>
          <w:rFonts w:ascii="Times New Roman" w:hAnsi="Times New Roman" w:cs="Times New Roman"/>
          <w:sz w:val="28"/>
        </w:rPr>
        <w:t>Современные жаропрочные деформируемые никелевые и интерметаллидные сплавы, методы их обработки</w:t>
      </w:r>
      <w:r w:rsidR="00457D29">
        <w:rPr>
          <w:rFonts w:ascii="Times New Roman" w:hAnsi="Times New Roman" w:cs="Times New Roman"/>
          <w:sz w:val="28"/>
        </w:rPr>
        <w:t xml:space="preserve">» </w:t>
      </w:r>
      <w:r w:rsidR="0026276E">
        <w:rPr>
          <w:rFonts w:ascii="Times New Roman" w:hAnsi="Times New Roman" w:cs="Times New Roman"/>
          <w:sz w:val="28"/>
        </w:rPr>
        <w:t xml:space="preserve">публикуются доклады по </w:t>
      </w:r>
      <w:r w:rsidR="008D2528" w:rsidRPr="008D2528">
        <w:rPr>
          <w:rFonts w:ascii="Times New Roman" w:hAnsi="Times New Roman" w:cs="Times New Roman"/>
          <w:sz w:val="28"/>
        </w:rPr>
        <w:t>вопрос</w:t>
      </w:r>
      <w:r w:rsidR="008D2528">
        <w:rPr>
          <w:rFonts w:ascii="Times New Roman" w:hAnsi="Times New Roman" w:cs="Times New Roman"/>
          <w:sz w:val="28"/>
        </w:rPr>
        <w:t>ам</w:t>
      </w:r>
      <w:r w:rsidR="008D2528" w:rsidRPr="008D2528">
        <w:rPr>
          <w:rFonts w:ascii="Times New Roman" w:hAnsi="Times New Roman" w:cs="Times New Roman"/>
          <w:sz w:val="28"/>
        </w:rPr>
        <w:t xml:space="preserve"> разработки и исследования полимерных, керамических, металлических и других материалов, их применение в различных технических устройствах и сооружениях, выявление особенностей эксплуатации технических устройств и сооружений в условиях холодного климата. Большое количество докладов посвящено разработкам и исследованиям резинотехнических, эластомерных и клеевых морозостойких материалов, полимерных материалов триботехнического и протекторного назначения, хладостойких конструкционных сталей. Показаны достижения и перспективы, а также проблемы создания технических устройств и сооружений, включая транспортные средства, специальную спасательную технику для эксплуатации в Арктике</w:t>
      </w:r>
      <w:r w:rsidR="008D2528">
        <w:rPr>
          <w:rFonts w:ascii="Times New Roman" w:hAnsi="Times New Roman" w:cs="Times New Roman"/>
          <w:sz w:val="28"/>
        </w:rPr>
        <w:t>.</w:t>
      </w:r>
    </w:p>
    <w:p w:rsidR="008D2528" w:rsidRDefault="008D2528" w:rsidP="008D252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8D2528" w:rsidRDefault="008D2528" w:rsidP="008D252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457D29" w:rsidRDefault="00457D29" w:rsidP="00865A1A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Содержание:</w:t>
      </w:r>
    </w:p>
    <w:p w:rsidR="00466183" w:rsidRPr="003E6F9C" w:rsidRDefault="009058C5" w:rsidP="004661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A160C">
        <w:rPr>
          <w:rFonts w:ascii="Times New Roman" w:hAnsi="Times New Roman" w:cs="Times New Roman"/>
          <w:sz w:val="28"/>
        </w:rPr>
        <w:t xml:space="preserve">1. </w:t>
      </w:r>
      <w:r w:rsidR="00466183" w:rsidRPr="003E6F9C">
        <w:rPr>
          <w:rFonts w:ascii="Times New Roman" w:hAnsi="Times New Roman"/>
          <w:sz w:val="28"/>
          <w:szCs w:val="28"/>
        </w:rPr>
        <w:t>Многофункциона</w:t>
      </w:r>
      <w:r w:rsidR="00466183">
        <w:rPr>
          <w:rFonts w:ascii="Times New Roman" w:hAnsi="Times New Roman"/>
          <w:sz w:val="28"/>
          <w:szCs w:val="28"/>
        </w:rPr>
        <w:t xml:space="preserve">льные органосиликатные покрытия </w:t>
      </w:r>
      <w:r w:rsidR="00466183" w:rsidRPr="003E6F9C">
        <w:rPr>
          <w:rFonts w:ascii="Times New Roman" w:hAnsi="Times New Roman"/>
          <w:sz w:val="28"/>
          <w:szCs w:val="28"/>
        </w:rPr>
        <w:t>для работ в климатических условиях Арктики. Шевченко</w:t>
      </w:r>
      <w:r w:rsidR="00466183" w:rsidRPr="001F5BBE">
        <w:rPr>
          <w:rFonts w:ascii="Times New Roman" w:hAnsi="Times New Roman"/>
          <w:sz w:val="28"/>
          <w:szCs w:val="28"/>
        </w:rPr>
        <w:t xml:space="preserve"> </w:t>
      </w:r>
      <w:r w:rsidR="00466183" w:rsidRPr="003E6F9C">
        <w:rPr>
          <w:rFonts w:ascii="Times New Roman" w:hAnsi="Times New Roman"/>
          <w:sz w:val="28"/>
          <w:szCs w:val="28"/>
        </w:rPr>
        <w:t>В.Я.</w:t>
      </w:r>
      <w:r w:rsidR="00466183">
        <w:rPr>
          <w:rFonts w:ascii="Times New Roman" w:hAnsi="Times New Roman"/>
          <w:sz w:val="28"/>
          <w:szCs w:val="28"/>
        </w:rPr>
        <w:t xml:space="preserve"> (ФГБУН «</w:t>
      </w:r>
      <w:r w:rsidR="00466183" w:rsidRPr="001F5BBE">
        <w:rPr>
          <w:rFonts w:ascii="Times New Roman" w:hAnsi="Times New Roman"/>
          <w:sz w:val="28"/>
          <w:szCs w:val="28"/>
        </w:rPr>
        <w:t>Институт химии силикатов имени И. В. Гребенщикова</w:t>
      </w:r>
      <w:r w:rsidR="00466183">
        <w:rPr>
          <w:rFonts w:ascii="Times New Roman" w:hAnsi="Times New Roman"/>
          <w:sz w:val="28"/>
          <w:szCs w:val="28"/>
        </w:rPr>
        <w:t>»</w:t>
      </w:r>
      <w:r w:rsidR="00466183" w:rsidRPr="001F5BBE">
        <w:rPr>
          <w:rFonts w:ascii="Times New Roman" w:hAnsi="Times New Roman"/>
          <w:sz w:val="28"/>
          <w:szCs w:val="28"/>
        </w:rPr>
        <w:t xml:space="preserve"> РАН</w:t>
      </w:r>
      <w:r w:rsidR="00466183">
        <w:rPr>
          <w:rFonts w:ascii="Times New Roman" w:hAnsi="Times New Roman"/>
          <w:sz w:val="28"/>
          <w:szCs w:val="28"/>
        </w:rPr>
        <w:t>)</w:t>
      </w:r>
    </w:p>
    <w:p w:rsidR="00466183" w:rsidRPr="00376107" w:rsidRDefault="00466183" w:rsidP="004661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Pr="00376107">
        <w:rPr>
          <w:rFonts w:ascii="Times New Roman" w:hAnsi="Times New Roman"/>
          <w:sz w:val="28"/>
          <w:szCs w:val="28"/>
        </w:rPr>
        <w:t>Разработка эластомерных материалов для использования в условиях Арктики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76107">
        <w:rPr>
          <w:rFonts w:ascii="Times New Roman" w:hAnsi="Times New Roman"/>
          <w:sz w:val="28"/>
          <w:szCs w:val="28"/>
        </w:rPr>
        <w:t>Новаков И</w:t>
      </w:r>
      <w:r>
        <w:rPr>
          <w:rFonts w:ascii="Times New Roman" w:hAnsi="Times New Roman"/>
          <w:sz w:val="28"/>
          <w:szCs w:val="28"/>
        </w:rPr>
        <w:t>.</w:t>
      </w:r>
      <w:r w:rsidRPr="0037610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</w:t>
      </w:r>
      <w:r w:rsidRPr="00376107">
        <w:rPr>
          <w:rFonts w:ascii="Times New Roman" w:hAnsi="Times New Roman"/>
          <w:sz w:val="28"/>
          <w:szCs w:val="28"/>
        </w:rPr>
        <w:t>, Ваниев М</w:t>
      </w:r>
      <w:r>
        <w:rPr>
          <w:rFonts w:ascii="Times New Roman" w:hAnsi="Times New Roman"/>
          <w:sz w:val="28"/>
          <w:szCs w:val="28"/>
        </w:rPr>
        <w:t>.</w:t>
      </w:r>
      <w:r w:rsidRPr="0037610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., </w:t>
      </w:r>
      <w:r w:rsidRPr="00376107">
        <w:rPr>
          <w:rFonts w:ascii="Times New Roman" w:hAnsi="Times New Roman"/>
          <w:sz w:val="28"/>
          <w:szCs w:val="28"/>
        </w:rPr>
        <w:t>Демидов Д</w:t>
      </w:r>
      <w:r>
        <w:rPr>
          <w:rFonts w:ascii="Times New Roman" w:hAnsi="Times New Roman"/>
          <w:sz w:val="28"/>
          <w:szCs w:val="28"/>
        </w:rPr>
        <w:t>.</w:t>
      </w:r>
      <w:r w:rsidRPr="0037610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., </w:t>
      </w:r>
      <w:r w:rsidRPr="00376107">
        <w:rPr>
          <w:rFonts w:ascii="Times New Roman" w:hAnsi="Times New Roman"/>
          <w:sz w:val="28"/>
          <w:szCs w:val="28"/>
        </w:rPr>
        <w:t>Востриков Д</w:t>
      </w:r>
      <w:r>
        <w:rPr>
          <w:rFonts w:ascii="Times New Roman" w:hAnsi="Times New Roman"/>
          <w:sz w:val="28"/>
          <w:szCs w:val="28"/>
        </w:rPr>
        <w:t>.</w:t>
      </w:r>
      <w:r w:rsidRPr="00376107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.</w:t>
      </w:r>
      <w:r w:rsidRPr="0037610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376107">
        <w:rPr>
          <w:rFonts w:ascii="Times New Roman" w:hAnsi="Times New Roman"/>
          <w:sz w:val="28"/>
          <w:szCs w:val="28"/>
        </w:rPr>
        <w:t>ФГБОУ ВО «Волгоградский государственный технический университет»</w:t>
      </w:r>
      <w:r>
        <w:rPr>
          <w:rFonts w:ascii="Times New Roman" w:hAnsi="Times New Roman"/>
          <w:sz w:val="28"/>
          <w:szCs w:val="28"/>
        </w:rPr>
        <w:t>)</w:t>
      </w:r>
    </w:p>
    <w:p w:rsidR="00466183" w:rsidRPr="004F7026" w:rsidRDefault="00466183" w:rsidP="00466183">
      <w:pPr>
        <w:spacing w:after="0" w:line="360" w:lineRule="auto"/>
        <w:jc w:val="both"/>
        <w:rPr>
          <w:rFonts w:ascii="Times New Roman" w:hAnsi="Times New Roman"/>
          <w:i/>
          <w:sz w:val="24"/>
          <w:szCs w:val="28"/>
        </w:rPr>
      </w:pPr>
      <w:r w:rsidRPr="004F7026">
        <w:rPr>
          <w:rFonts w:ascii="Times New Roman" w:hAnsi="Times New Roman"/>
          <w:i/>
          <w:sz w:val="24"/>
          <w:szCs w:val="28"/>
        </w:rPr>
        <w:t>Обсуждается проблема создания маслостойких низкотемпературных эластомеров. Проанализирован ассортимент каучуков, пригодных для решения поставленной задачи. Представлены свойства разработанных резин на основе гидрированных бутадиен-нитрильных каучуков.</w:t>
      </w:r>
    </w:p>
    <w:p w:rsidR="00466183" w:rsidRPr="004F7026" w:rsidRDefault="00466183" w:rsidP="00466183">
      <w:pPr>
        <w:spacing w:after="0" w:line="360" w:lineRule="auto"/>
        <w:jc w:val="both"/>
        <w:rPr>
          <w:rFonts w:ascii="Times New Roman" w:hAnsi="Times New Roman"/>
          <w:i/>
          <w:sz w:val="24"/>
          <w:szCs w:val="28"/>
        </w:rPr>
      </w:pPr>
      <w:r>
        <w:rPr>
          <w:rFonts w:ascii="Times New Roman" w:hAnsi="Times New Roman"/>
          <w:i/>
          <w:sz w:val="24"/>
          <w:szCs w:val="28"/>
        </w:rPr>
        <w:t>Ключевые слова: н</w:t>
      </w:r>
      <w:r w:rsidRPr="004F7026">
        <w:rPr>
          <w:rFonts w:ascii="Times New Roman" w:hAnsi="Times New Roman"/>
          <w:i/>
          <w:sz w:val="24"/>
          <w:szCs w:val="28"/>
        </w:rPr>
        <w:t>изкотемпературные эластомеры, температура стеклования, морозостойкость резин, каучуки, пластификаторы.</w:t>
      </w:r>
    </w:p>
    <w:p w:rsidR="00691902" w:rsidRDefault="00466183" w:rsidP="0069190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="00691902" w:rsidRPr="006A7EC6">
        <w:rPr>
          <w:rFonts w:ascii="Times New Roman" w:hAnsi="Times New Roman"/>
          <w:sz w:val="28"/>
          <w:szCs w:val="28"/>
        </w:rPr>
        <w:t>Научные основы хладноломкости конструкционных сталей с ОЦК кристаллической решеткой</w:t>
      </w:r>
      <w:r w:rsidR="00691902">
        <w:rPr>
          <w:rFonts w:ascii="Times New Roman" w:hAnsi="Times New Roman"/>
          <w:sz w:val="28"/>
          <w:szCs w:val="28"/>
        </w:rPr>
        <w:t xml:space="preserve">. </w:t>
      </w:r>
      <w:r w:rsidR="00691902" w:rsidRPr="006A7EC6">
        <w:rPr>
          <w:rFonts w:ascii="Times New Roman" w:hAnsi="Times New Roman"/>
          <w:sz w:val="28"/>
          <w:szCs w:val="28"/>
        </w:rPr>
        <w:t>Лебедев</w:t>
      </w:r>
      <w:r w:rsidR="00691902" w:rsidRPr="00135536">
        <w:rPr>
          <w:rFonts w:ascii="Times New Roman" w:hAnsi="Times New Roman"/>
          <w:sz w:val="28"/>
          <w:szCs w:val="28"/>
        </w:rPr>
        <w:t xml:space="preserve"> </w:t>
      </w:r>
      <w:r w:rsidR="00691902" w:rsidRPr="006A7EC6">
        <w:rPr>
          <w:rFonts w:ascii="Times New Roman" w:hAnsi="Times New Roman"/>
          <w:sz w:val="28"/>
          <w:szCs w:val="28"/>
        </w:rPr>
        <w:t>М.П., Панин</w:t>
      </w:r>
      <w:r w:rsidR="00691902" w:rsidRPr="00135536">
        <w:rPr>
          <w:rFonts w:ascii="Times New Roman" w:hAnsi="Times New Roman"/>
          <w:sz w:val="28"/>
          <w:szCs w:val="28"/>
        </w:rPr>
        <w:t xml:space="preserve"> </w:t>
      </w:r>
      <w:r w:rsidR="00691902" w:rsidRPr="006A7EC6">
        <w:rPr>
          <w:rFonts w:ascii="Times New Roman" w:hAnsi="Times New Roman"/>
          <w:sz w:val="28"/>
          <w:szCs w:val="28"/>
        </w:rPr>
        <w:t>В.Е., Сыромятникова</w:t>
      </w:r>
      <w:r w:rsidR="00691902" w:rsidRPr="00135536">
        <w:rPr>
          <w:rFonts w:ascii="Times New Roman" w:hAnsi="Times New Roman"/>
          <w:sz w:val="28"/>
          <w:szCs w:val="28"/>
        </w:rPr>
        <w:t xml:space="preserve"> </w:t>
      </w:r>
      <w:r w:rsidR="00691902" w:rsidRPr="006A7EC6">
        <w:rPr>
          <w:rFonts w:ascii="Times New Roman" w:hAnsi="Times New Roman"/>
          <w:sz w:val="28"/>
          <w:szCs w:val="28"/>
        </w:rPr>
        <w:t>А.С., Большаков</w:t>
      </w:r>
      <w:r w:rsidR="00691902" w:rsidRPr="00135536">
        <w:rPr>
          <w:rFonts w:ascii="Times New Roman" w:hAnsi="Times New Roman"/>
          <w:sz w:val="28"/>
          <w:szCs w:val="28"/>
        </w:rPr>
        <w:t xml:space="preserve"> </w:t>
      </w:r>
      <w:r w:rsidR="00691902" w:rsidRPr="006A7EC6">
        <w:rPr>
          <w:rFonts w:ascii="Times New Roman" w:hAnsi="Times New Roman"/>
          <w:sz w:val="28"/>
          <w:szCs w:val="28"/>
        </w:rPr>
        <w:t>А.М., Петров</w:t>
      </w:r>
      <w:r w:rsidR="00691902" w:rsidRPr="00135536">
        <w:rPr>
          <w:rFonts w:ascii="Times New Roman" w:hAnsi="Times New Roman"/>
          <w:sz w:val="28"/>
          <w:szCs w:val="28"/>
        </w:rPr>
        <w:t xml:space="preserve"> </w:t>
      </w:r>
      <w:r w:rsidR="00691902" w:rsidRPr="006A7EC6">
        <w:rPr>
          <w:rFonts w:ascii="Times New Roman" w:hAnsi="Times New Roman"/>
          <w:sz w:val="28"/>
          <w:szCs w:val="28"/>
        </w:rPr>
        <w:t>П.П., Слепцов</w:t>
      </w:r>
      <w:r w:rsidR="00691902" w:rsidRPr="00135536">
        <w:rPr>
          <w:rFonts w:ascii="Times New Roman" w:hAnsi="Times New Roman"/>
          <w:sz w:val="28"/>
          <w:szCs w:val="28"/>
        </w:rPr>
        <w:t xml:space="preserve"> </w:t>
      </w:r>
      <w:r w:rsidR="00691902" w:rsidRPr="006A7EC6">
        <w:rPr>
          <w:rFonts w:ascii="Times New Roman" w:hAnsi="Times New Roman"/>
          <w:sz w:val="28"/>
          <w:szCs w:val="28"/>
        </w:rPr>
        <w:t>О.И.</w:t>
      </w:r>
      <w:r w:rsidR="00691902">
        <w:rPr>
          <w:rFonts w:ascii="Times New Roman" w:hAnsi="Times New Roman"/>
          <w:sz w:val="28"/>
          <w:szCs w:val="28"/>
        </w:rPr>
        <w:t xml:space="preserve"> (</w:t>
      </w:r>
      <w:r w:rsidR="00691902" w:rsidRPr="006A7EC6">
        <w:rPr>
          <w:rFonts w:ascii="Times New Roman" w:hAnsi="Times New Roman"/>
          <w:sz w:val="28"/>
          <w:szCs w:val="28"/>
        </w:rPr>
        <w:t xml:space="preserve">ФГБУН </w:t>
      </w:r>
      <w:r w:rsidR="00691902">
        <w:rPr>
          <w:rFonts w:ascii="Times New Roman" w:hAnsi="Times New Roman"/>
          <w:sz w:val="28"/>
          <w:szCs w:val="28"/>
        </w:rPr>
        <w:t>«</w:t>
      </w:r>
      <w:r w:rsidR="00691902" w:rsidRPr="006A7EC6">
        <w:rPr>
          <w:rFonts w:ascii="Times New Roman" w:hAnsi="Times New Roman"/>
          <w:sz w:val="28"/>
          <w:szCs w:val="28"/>
        </w:rPr>
        <w:t>Институт физико-технических проблем Севера им. В.П. Ларионова</w:t>
      </w:r>
      <w:r w:rsidR="00691902">
        <w:rPr>
          <w:rFonts w:ascii="Times New Roman" w:hAnsi="Times New Roman"/>
          <w:sz w:val="28"/>
          <w:szCs w:val="28"/>
        </w:rPr>
        <w:t>»</w:t>
      </w:r>
      <w:r w:rsidR="00691902" w:rsidRPr="006A7EC6">
        <w:rPr>
          <w:rFonts w:ascii="Times New Roman" w:hAnsi="Times New Roman"/>
          <w:sz w:val="28"/>
          <w:szCs w:val="28"/>
        </w:rPr>
        <w:t xml:space="preserve"> СО РАН</w:t>
      </w:r>
      <w:r w:rsidR="00691902">
        <w:rPr>
          <w:rFonts w:ascii="Times New Roman" w:hAnsi="Times New Roman"/>
          <w:sz w:val="28"/>
          <w:szCs w:val="28"/>
        </w:rPr>
        <w:t xml:space="preserve">; </w:t>
      </w:r>
      <w:r w:rsidR="00691902" w:rsidRPr="006A7EC6">
        <w:rPr>
          <w:rFonts w:ascii="Times New Roman" w:hAnsi="Times New Roman"/>
          <w:sz w:val="28"/>
          <w:szCs w:val="28"/>
        </w:rPr>
        <w:t xml:space="preserve">ФГБУН </w:t>
      </w:r>
      <w:r w:rsidR="00691902">
        <w:rPr>
          <w:rFonts w:ascii="Times New Roman" w:hAnsi="Times New Roman"/>
          <w:sz w:val="28"/>
          <w:szCs w:val="28"/>
        </w:rPr>
        <w:t>«</w:t>
      </w:r>
      <w:r w:rsidR="00691902" w:rsidRPr="006A7EC6">
        <w:rPr>
          <w:rFonts w:ascii="Times New Roman" w:hAnsi="Times New Roman"/>
          <w:sz w:val="28"/>
          <w:szCs w:val="28"/>
        </w:rPr>
        <w:t>Институт физики прочности и материаловедения</w:t>
      </w:r>
      <w:r w:rsidR="00691902">
        <w:rPr>
          <w:rFonts w:ascii="Times New Roman" w:hAnsi="Times New Roman"/>
          <w:sz w:val="28"/>
          <w:szCs w:val="28"/>
        </w:rPr>
        <w:t>»</w:t>
      </w:r>
      <w:r w:rsidR="00691902" w:rsidRPr="006A7EC6">
        <w:rPr>
          <w:rFonts w:ascii="Times New Roman" w:hAnsi="Times New Roman"/>
          <w:sz w:val="28"/>
          <w:szCs w:val="28"/>
        </w:rPr>
        <w:t xml:space="preserve"> СО РАН</w:t>
      </w:r>
      <w:r w:rsidR="00691902">
        <w:rPr>
          <w:rFonts w:ascii="Times New Roman" w:hAnsi="Times New Roman"/>
          <w:sz w:val="28"/>
          <w:szCs w:val="28"/>
        </w:rPr>
        <w:t>)</w:t>
      </w:r>
    </w:p>
    <w:p w:rsidR="00691902" w:rsidRDefault="00691902" w:rsidP="0069190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4. </w:t>
      </w:r>
      <w:r w:rsidRPr="008F3003">
        <w:rPr>
          <w:rFonts w:ascii="Times New Roman" w:hAnsi="Times New Roman"/>
          <w:sz w:val="28"/>
          <w:szCs w:val="28"/>
        </w:rPr>
        <w:t>Обоснование путей создания морозостойких фторкаучуков в России.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3003">
        <w:rPr>
          <w:rFonts w:ascii="Times New Roman" w:hAnsi="Times New Roman"/>
          <w:sz w:val="28"/>
          <w:szCs w:val="28"/>
        </w:rPr>
        <w:t>Губанов В.А., Курлянд С.К., Григорян Г.В.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3003">
        <w:rPr>
          <w:rFonts w:ascii="Times New Roman" w:hAnsi="Times New Roman"/>
          <w:sz w:val="28"/>
          <w:szCs w:val="28"/>
        </w:rPr>
        <w:t xml:space="preserve"> (ФГУП «НИИСК»)</w:t>
      </w:r>
    </w:p>
    <w:p w:rsidR="00691902" w:rsidRPr="00671609" w:rsidRDefault="00691902" w:rsidP="00691902">
      <w:pPr>
        <w:spacing w:after="0" w:line="360" w:lineRule="auto"/>
        <w:jc w:val="both"/>
        <w:rPr>
          <w:rFonts w:ascii="Times New Roman" w:hAnsi="Times New Roman"/>
          <w:i/>
          <w:sz w:val="24"/>
          <w:szCs w:val="28"/>
        </w:rPr>
      </w:pPr>
      <w:r w:rsidRPr="00671609">
        <w:rPr>
          <w:rFonts w:ascii="Times New Roman" w:hAnsi="Times New Roman"/>
          <w:i/>
          <w:sz w:val="24"/>
          <w:szCs w:val="28"/>
        </w:rPr>
        <w:t>Обсуждаются представления о путях повышения морозостойкости карбоцепных фторкаучуков, содержащих структурные звенья с малым энергетическим барьером вращения связей. Рассматривается реализация технической морозостойкости фторкаучуков ниже температуры стеклования. В соответствии с технологической документацией организован выпуск опытных партий морозостойких фторкаучуков с температурой стеклования до -50°С. Рассмотрены технические свойства каучуков и их вулканизатов.</w:t>
      </w:r>
    </w:p>
    <w:p w:rsidR="00691902" w:rsidRDefault="00691902" w:rsidP="0069190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71609">
        <w:rPr>
          <w:rFonts w:ascii="Times New Roman" w:hAnsi="Times New Roman"/>
          <w:i/>
          <w:sz w:val="24"/>
          <w:szCs w:val="28"/>
        </w:rPr>
        <w:t xml:space="preserve">Ключевые слова: фторполимеры, температура стеклования, прогнозирование перспективных структур. </w:t>
      </w:r>
    </w:p>
    <w:p w:rsidR="00691902" w:rsidRPr="00820F8A" w:rsidRDefault="00691902" w:rsidP="0069190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5. </w:t>
      </w:r>
      <w:r w:rsidRPr="00530451">
        <w:rPr>
          <w:rFonts w:ascii="Times New Roman" w:hAnsi="Times New Roman"/>
          <w:sz w:val="28"/>
          <w:szCs w:val="28"/>
        </w:rPr>
        <w:t>Полимерное материаловедение в Якутии</w:t>
      </w:r>
      <w:r>
        <w:rPr>
          <w:rFonts w:ascii="Times New Roman" w:hAnsi="Times New Roman"/>
          <w:sz w:val="28"/>
          <w:szCs w:val="28"/>
        </w:rPr>
        <w:t xml:space="preserve">. </w:t>
      </w:r>
      <w:r w:rsidRPr="00530451">
        <w:rPr>
          <w:rFonts w:ascii="Times New Roman" w:hAnsi="Times New Roman"/>
          <w:sz w:val="28"/>
          <w:szCs w:val="28"/>
        </w:rPr>
        <w:t>Попов С</w:t>
      </w:r>
      <w:r>
        <w:rPr>
          <w:rFonts w:ascii="Times New Roman" w:hAnsi="Times New Roman"/>
          <w:sz w:val="28"/>
          <w:szCs w:val="28"/>
        </w:rPr>
        <w:t>.</w:t>
      </w:r>
      <w:r w:rsidRPr="00530451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.</w:t>
      </w:r>
      <w:r w:rsidRPr="00530451">
        <w:rPr>
          <w:rFonts w:ascii="Times New Roman" w:hAnsi="Times New Roman"/>
          <w:sz w:val="28"/>
          <w:szCs w:val="28"/>
        </w:rPr>
        <w:t>, Морова Л</w:t>
      </w:r>
      <w:r>
        <w:rPr>
          <w:rFonts w:ascii="Times New Roman" w:hAnsi="Times New Roman"/>
          <w:sz w:val="28"/>
          <w:szCs w:val="28"/>
        </w:rPr>
        <w:t>.</w:t>
      </w:r>
      <w:r w:rsidRPr="00530451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., </w:t>
      </w:r>
      <w:r w:rsidRPr="00530451">
        <w:rPr>
          <w:rFonts w:ascii="Times New Roman" w:hAnsi="Times New Roman"/>
          <w:sz w:val="28"/>
          <w:szCs w:val="28"/>
        </w:rPr>
        <w:t>Соколова М</w:t>
      </w:r>
      <w:r>
        <w:rPr>
          <w:rFonts w:ascii="Times New Roman" w:hAnsi="Times New Roman"/>
          <w:sz w:val="28"/>
          <w:szCs w:val="28"/>
        </w:rPr>
        <w:t>.</w:t>
      </w:r>
      <w:r w:rsidRPr="00530451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. (</w:t>
      </w:r>
      <w:r w:rsidRPr="005A6098">
        <w:rPr>
          <w:rFonts w:ascii="Times New Roman" w:hAnsi="Times New Roman"/>
          <w:sz w:val="28"/>
          <w:szCs w:val="28"/>
        </w:rPr>
        <w:t xml:space="preserve">ФГБУН </w:t>
      </w:r>
      <w:r>
        <w:rPr>
          <w:rFonts w:ascii="Times New Roman" w:hAnsi="Times New Roman"/>
          <w:sz w:val="28"/>
          <w:szCs w:val="28"/>
        </w:rPr>
        <w:t>«</w:t>
      </w:r>
      <w:r w:rsidRPr="005A6098">
        <w:rPr>
          <w:rFonts w:ascii="Times New Roman" w:hAnsi="Times New Roman"/>
          <w:sz w:val="28"/>
          <w:szCs w:val="28"/>
        </w:rPr>
        <w:t>Институт проблем нефти и газа</w:t>
      </w:r>
      <w:r>
        <w:rPr>
          <w:rFonts w:ascii="Times New Roman" w:hAnsi="Times New Roman"/>
          <w:sz w:val="28"/>
          <w:szCs w:val="28"/>
        </w:rPr>
        <w:t>»</w:t>
      </w:r>
      <w:r w:rsidRPr="005A6098">
        <w:rPr>
          <w:rFonts w:ascii="Times New Roman" w:hAnsi="Times New Roman"/>
          <w:sz w:val="28"/>
          <w:szCs w:val="28"/>
        </w:rPr>
        <w:t xml:space="preserve"> СО РАН</w:t>
      </w:r>
      <w:r>
        <w:rPr>
          <w:rFonts w:ascii="Times New Roman" w:hAnsi="Times New Roman"/>
          <w:sz w:val="28"/>
          <w:szCs w:val="28"/>
        </w:rPr>
        <w:t>)</w:t>
      </w:r>
    </w:p>
    <w:p w:rsidR="00691902" w:rsidRPr="00820F8A" w:rsidRDefault="00691902" w:rsidP="00691902">
      <w:pPr>
        <w:spacing w:after="0" w:line="360" w:lineRule="auto"/>
        <w:jc w:val="both"/>
        <w:rPr>
          <w:rFonts w:ascii="Times New Roman" w:hAnsi="Times New Roman"/>
          <w:i/>
          <w:sz w:val="24"/>
          <w:szCs w:val="28"/>
        </w:rPr>
      </w:pPr>
      <w:r w:rsidRPr="00820F8A">
        <w:rPr>
          <w:rFonts w:ascii="Times New Roman" w:hAnsi="Times New Roman"/>
          <w:i/>
          <w:sz w:val="24"/>
          <w:szCs w:val="28"/>
        </w:rPr>
        <w:lastRenderedPageBreak/>
        <w:t>В докладе приводятся результаты разработки триботехнических материалов на основе политетрафторэтилена  (ПТФЭ), сверхвысокомолекулярного полиэтилена (СВМПЭ) и бутадиен-нитрильного каучука (БНКС) с улучшенным комплексом эксплуатационных свойств с целью использования в узлах и механизмах машин, работающих в условиях Крайнего Севера. Рецептуры разработанных композиционных материалов защищены авторскими свидетельствами СССР и патентами Российской Федерации, а также двумя патентами США. Области применения деталей триботехнического назначения, выполненных из разработанных композитов – карьерная техника, трубопроводный и автомобильный транспорт, детали военной техники.</w:t>
      </w:r>
    </w:p>
    <w:p w:rsidR="00691902" w:rsidRPr="00820F8A" w:rsidRDefault="00691902" w:rsidP="00691902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8"/>
        </w:rPr>
      </w:pPr>
      <w:r w:rsidRPr="00820F8A">
        <w:rPr>
          <w:rFonts w:ascii="Times New Roman" w:hAnsi="Times New Roman" w:cs="Times New Roman"/>
          <w:i/>
          <w:sz w:val="24"/>
          <w:szCs w:val="28"/>
        </w:rPr>
        <w:t xml:space="preserve">Ключевые слова: </w:t>
      </w:r>
      <w:r w:rsidRPr="00820F8A">
        <w:rPr>
          <w:rFonts w:ascii="Times New Roman" w:eastAsia="Times New Roman" w:hAnsi="Times New Roman" w:cs="Times New Roman"/>
          <w:i/>
          <w:sz w:val="24"/>
          <w:szCs w:val="28"/>
        </w:rPr>
        <w:t>полимеры, эластомеры, полимерные композиционные материалы,</w:t>
      </w:r>
      <w:r w:rsidRPr="00820F8A">
        <w:rPr>
          <w:rFonts w:ascii="Times New Roman" w:hAnsi="Times New Roman" w:cs="Times New Roman"/>
          <w:i/>
          <w:sz w:val="24"/>
          <w:szCs w:val="28"/>
        </w:rPr>
        <w:t xml:space="preserve"> надежность, долговечность.</w:t>
      </w:r>
    </w:p>
    <w:p w:rsidR="00A04E96" w:rsidRPr="00E60478" w:rsidRDefault="00691902" w:rsidP="00A04E9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6. </w:t>
      </w:r>
      <w:r w:rsidR="00A04E96" w:rsidRPr="00E60478">
        <w:rPr>
          <w:rFonts w:ascii="Times New Roman" w:hAnsi="Times New Roman"/>
          <w:sz w:val="28"/>
          <w:szCs w:val="28"/>
        </w:rPr>
        <w:t>Полимерные нанокомпозиты триботехнического назначения на основе сверхвысокомолекулярного полиэтилена для эксплуатации в условиях Арктики</w:t>
      </w:r>
      <w:r w:rsidR="00A04E96">
        <w:rPr>
          <w:rFonts w:ascii="Times New Roman" w:hAnsi="Times New Roman"/>
          <w:sz w:val="28"/>
          <w:szCs w:val="28"/>
        </w:rPr>
        <w:t xml:space="preserve">. </w:t>
      </w:r>
      <w:r w:rsidR="00A04E96" w:rsidRPr="00E60478">
        <w:rPr>
          <w:rFonts w:ascii="Times New Roman" w:hAnsi="Times New Roman"/>
          <w:sz w:val="28"/>
          <w:szCs w:val="28"/>
        </w:rPr>
        <w:t>Охлопкова А</w:t>
      </w:r>
      <w:r w:rsidR="00A04E96">
        <w:rPr>
          <w:rFonts w:ascii="Times New Roman" w:hAnsi="Times New Roman"/>
          <w:sz w:val="28"/>
          <w:szCs w:val="28"/>
        </w:rPr>
        <w:t>.</w:t>
      </w:r>
      <w:r w:rsidR="00A04E96" w:rsidRPr="00E60478">
        <w:rPr>
          <w:rFonts w:ascii="Times New Roman" w:hAnsi="Times New Roman"/>
          <w:sz w:val="28"/>
          <w:szCs w:val="28"/>
        </w:rPr>
        <w:t>А</w:t>
      </w:r>
      <w:r w:rsidR="00A04E96">
        <w:rPr>
          <w:rFonts w:ascii="Times New Roman" w:hAnsi="Times New Roman"/>
          <w:sz w:val="28"/>
          <w:szCs w:val="28"/>
        </w:rPr>
        <w:t xml:space="preserve">., </w:t>
      </w:r>
      <w:r w:rsidR="00A04E96" w:rsidRPr="00E60478">
        <w:rPr>
          <w:rFonts w:ascii="Times New Roman" w:hAnsi="Times New Roman"/>
          <w:sz w:val="28"/>
          <w:szCs w:val="28"/>
        </w:rPr>
        <w:t>Никифоров Л</w:t>
      </w:r>
      <w:r w:rsidR="00A04E96">
        <w:rPr>
          <w:rFonts w:ascii="Times New Roman" w:hAnsi="Times New Roman"/>
          <w:sz w:val="28"/>
          <w:szCs w:val="28"/>
        </w:rPr>
        <w:t>.</w:t>
      </w:r>
      <w:r w:rsidR="00A04E96" w:rsidRPr="00E60478">
        <w:rPr>
          <w:rFonts w:ascii="Times New Roman" w:hAnsi="Times New Roman"/>
          <w:sz w:val="28"/>
          <w:szCs w:val="28"/>
        </w:rPr>
        <w:t>А</w:t>
      </w:r>
      <w:r w:rsidR="00A04E96">
        <w:rPr>
          <w:rFonts w:ascii="Times New Roman" w:hAnsi="Times New Roman"/>
          <w:sz w:val="28"/>
          <w:szCs w:val="28"/>
        </w:rPr>
        <w:t xml:space="preserve">., </w:t>
      </w:r>
      <w:r w:rsidR="00A04E96" w:rsidRPr="00E60478">
        <w:rPr>
          <w:rFonts w:ascii="Times New Roman" w:hAnsi="Times New Roman"/>
          <w:sz w:val="28"/>
          <w:szCs w:val="28"/>
        </w:rPr>
        <w:t>Охлопкова Т</w:t>
      </w:r>
      <w:r w:rsidR="00A04E96">
        <w:rPr>
          <w:rFonts w:ascii="Times New Roman" w:hAnsi="Times New Roman"/>
          <w:sz w:val="28"/>
          <w:szCs w:val="28"/>
        </w:rPr>
        <w:t>.</w:t>
      </w:r>
      <w:r w:rsidR="00A04E96" w:rsidRPr="00E60478">
        <w:rPr>
          <w:rFonts w:ascii="Times New Roman" w:hAnsi="Times New Roman"/>
          <w:sz w:val="28"/>
          <w:szCs w:val="28"/>
        </w:rPr>
        <w:t>А</w:t>
      </w:r>
      <w:r w:rsidR="00A04E96">
        <w:rPr>
          <w:rFonts w:ascii="Times New Roman" w:hAnsi="Times New Roman"/>
          <w:sz w:val="28"/>
          <w:szCs w:val="28"/>
        </w:rPr>
        <w:t xml:space="preserve">., </w:t>
      </w:r>
      <w:r w:rsidR="00A04E96" w:rsidRPr="00E60478">
        <w:rPr>
          <w:rFonts w:ascii="Times New Roman" w:hAnsi="Times New Roman"/>
          <w:sz w:val="28"/>
          <w:szCs w:val="28"/>
        </w:rPr>
        <w:t>Борисова Р</w:t>
      </w:r>
      <w:r w:rsidR="00A04E96">
        <w:rPr>
          <w:rFonts w:ascii="Times New Roman" w:hAnsi="Times New Roman"/>
          <w:sz w:val="28"/>
          <w:szCs w:val="28"/>
        </w:rPr>
        <w:t>.</w:t>
      </w:r>
      <w:r w:rsidR="00A04E96" w:rsidRPr="00E60478">
        <w:rPr>
          <w:rFonts w:ascii="Times New Roman" w:hAnsi="Times New Roman"/>
          <w:sz w:val="28"/>
          <w:szCs w:val="28"/>
        </w:rPr>
        <w:t>В</w:t>
      </w:r>
      <w:r w:rsidR="00A04E96">
        <w:rPr>
          <w:rFonts w:ascii="Times New Roman" w:hAnsi="Times New Roman"/>
          <w:sz w:val="28"/>
          <w:szCs w:val="28"/>
        </w:rPr>
        <w:t>. (</w:t>
      </w:r>
      <w:r w:rsidR="00A04E96" w:rsidRPr="00E60478">
        <w:rPr>
          <w:rFonts w:ascii="Times New Roman" w:hAnsi="Times New Roman"/>
          <w:sz w:val="28"/>
          <w:szCs w:val="28"/>
        </w:rPr>
        <w:t xml:space="preserve">ФГАОУ ВПО </w:t>
      </w:r>
      <w:r w:rsidR="00A04E96">
        <w:rPr>
          <w:rFonts w:ascii="Times New Roman" w:hAnsi="Times New Roman"/>
          <w:sz w:val="28"/>
          <w:szCs w:val="28"/>
        </w:rPr>
        <w:t>«</w:t>
      </w:r>
      <w:r w:rsidR="00A04E96" w:rsidRPr="00E60478">
        <w:rPr>
          <w:rFonts w:ascii="Times New Roman" w:hAnsi="Times New Roman"/>
          <w:sz w:val="28"/>
          <w:szCs w:val="28"/>
        </w:rPr>
        <w:t>Северо-Во</w:t>
      </w:r>
      <w:r w:rsidR="00A04E96">
        <w:rPr>
          <w:rFonts w:ascii="Times New Roman" w:hAnsi="Times New Roman"/>
          <w:sz w:val="28"/>
          <w:szCs w:val="28"/>
        </w:rPr>
        <w:t xml:space="preserve">сточный федеральный университет </w:t>
      </w:r>
      <w:r w:rsidR="00A04E96" w:rsidRPr="00E60478">
        <w:rPr>
          <w:rFonts w:ascii="Times New Roman" w:hAnsi="Times New Roman"/>
          <w:sz w:val="28"/>
          <w:szCs w:val="28"/>
        </w:rPr>
        <w:t>имени М.К. Аммосова</w:t>
      </w:r>
      <w:r w:rsidR="00A04E96">
        <w:rPr>
          <w:rFonts w:ascii="Times New Roman" w:hAnsi="Times New Roman"/>
          <w:sz w:val="28"/>
          <w:szCs w:val="28"/>
        </w:rPr>
        <w:t>»)</w:t>
      </w:r>
    </w:p>
    <w:p w:rsidR="00A04E96" w:rsidRPr="00B94058" w:rsidRDefault="00A04E96" w:rsidP="00A04E96">
      <w:pPr>
        <w:spacing w:after="0" w:line="360" w:lineRule="auto"/>
        <w:jc w:val="both"/>
        <w:rPr>
          <w:rFonts w:ascii="Times New Roman" w:hAnsi="Times New Roman"/>
          <w:i/>
          <w:sz w:val="24"/>
          <w:szCs w:val="28"/>
        </w:rPr>
      </w:pPr>
      <w:r w:rsidRPr="00B94058">
        <w:rPr>
          <w:rFonts w:ascii="Times New Roman" w:hAnsi="Times New Roman"/>
          <w:i/>
          <w:sz w:val="24"/>
          <w:szCs w:val="28"/>
        </w:rPr>
        <w:t>В данной работе приведены результаты по созданию нанокомпозитов на основе сверхвысокомолекулярного полиэтилена (СВМПЭ) и наномодификаторов различной природы. Представлены различные технологические  приемы переработки композитов, базирующиеся на совместной механоактивации компонентов, в том числе, с добавлением функциональных модификаторов.  Показано существенное улучшение триботехнических и деформационно-прочностных характеристик разработанных материалов.</w:t>
      </w:r>
    </w:p>
    <w:p w:rsidR="00A04E96" w:rsidRPr="00B94058" w:rsidRDefault="00A04E96" w:rsidP="00A04E96">
      <w:pPr>
        <w:spacing w:after="0" w:line="360" w:lineRule="auto"/>
        <w:jc w:val="both"/>
        <w:rPr>
          <w:rFonts w:ascii="Times New Roman" w:hAnsi="Times New Roman"/>
          <w:i/>
          <w:sz w:val="24"/>
          <w:szCs w:val="28"/>
        </w:rPr>
      </w:pPr>
      <w:r w:rsidRPr="00B94058">
        <w:rPr>
          <w:rFonts w:ascii="Times New Roman" w:hAnsi="Times New Roman"/>
          <w:i/>
          <w:sz w:val="24"/>
          <w:szCs w:val="28"/>
        </w:rPr>
        <w:t>Ключевые слова: полимерный нанокомпозит, СВМПЭ, каолинит, наночастица, технология, триботехнические свойства</w:t>
      </w:r>
    </w:p>
    <w:p w:rsidR="00FD2D5B" w:rsidRPr="00FA5B50" w:rsidRDefault="00A04E96" w:rsidP="00FD2D5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7. </w:t>
      </w:r>
      <w:r w:rsidR="00FD2D5B" w:rsidRPr="00FA5B50">
        <w:rPr>
          <w:rFonts w:ascii="Times New Roman" w:hAnsi="Times New Roman"/>
          <w:sz w:val="28"/>
          <w:szCs w:val="28"/>
        </w:rPr>
        <w:t>Лакокрасочные покрытия, предназначенные для арктических и субарктических условий, в том числе экстремальных</w:t>
      </w:r>
      <w:r w:rsidR="00FD2D5B">
        <w:rPr>
          <w:rFonts w:ascii="Times New Roman" w:hAnsi="Times New Roman"/>
          <w:sz w:val="28"/>
          <w:szCs w:val="28"/>
        </w:rPr>
        <w:t xml:space="preserve">. </w:t>
      </w:r>
      <w:r w:rsidR="00FD2D5B" w:rsidRPr="00FA5B50">
        <w:rPr>
          <w:rFonts w:ascii="Times New Roman" w:hAnsi="Times New Roman"/>
          <w:sz w:val="28"/>
          <w:szCs w:val="28"/>
        </w:rPr>
        <w:t>Кондрашов</w:t>
      </w:r>
      <w:r w:rsidR="00FD2D5B" w:rsidRPr="00054001">
        <w:rPr>
          <w:rFonts w:ascii="Times New Roman" w:hAnsi="Times New Roman"/>
          <w:sz w:val="28"/>
          <w:szCs w:val="28"/>
        </w:rPr>
        <w:t xml:space="preserve"> </w:t>
      </w:r>
      <w:r w:rsidR="00FD2D5B" w:rsidRPr="00FA5B50">
        <w:rPr>
          <w:rFonts w:ascii="Times New Roman" w:hAnsi="Times New Roman"/>
          <w:sz w:val="28"/>
          <w:szCs w:val="28"/>
        </w:rPr>
        <w:t>Э.К., Нефедов</w:t>
      </w:r>
      <w:r w:rsidR="00FD2D5B" w:rsidRPr="00054001">
        <w:rPr>
          <w:rFonts w:ascii="Times New Roman" w:hAnsi="Times New Roman"/>
          <w:sz w:val="28"/>
          <w:szCs w:val="28"/>
        </w:rPr>
        <w:t xml:space="preserve"> </w:t>
      </w:r>
      <w:r w:rsidR="00FD2D5B" w:rsidRPr="00FA5B50">
        <w:rPr>
          <w:rFonts w:ascii="Times New Roman" w:hAnsi="Times New Roman"/>
          <w:sz w:val="28"/>
          <w:szCs w:val="28"/>
        </w:rPr>
        <w:t>Н.И., Веренинова</w:t>
      </w:r>
      <w:r w:rsidR="00FD2D5B" w:rsidRPr="00054001">
        <w:rPr>
          <w:rFonts w:ascii="Times New Roman" w:hAnsi="Times New Roman"/>
          <w:sz w:val="28"/>
          <w:szCs w:val="28"/>
        </w:rPr>
        <w:t xml:space="preserve"> </w:t>
      </w:r>
      <w:r w:rsidR="00FD2D5B" w:rsidRPr="00FA5B50">
        <w:rPr>
          <w:rFonts w:ascii="Times New Roman" w:hAnsi="Times New Roman"/>
          <w:sz w:val="28"/>
          <w:szCs w:val="28"/>
        </w:rPr>
        <w:t>Н.П., Белова</w:t>
      </w:r>
      <w:r w:rsidR="00FD2D5B" w:rsidRPr="00054001">
        <w:rPr>
          <w:rFonts w:ascii="Times New Roman" w:hAnsi="Times New Roman"/>
          <w:sz w:val="28"/>
          <w:szCs w:val="28"/>
        </w:rPr>
        <w:t xml:space="preserve"> </w:t>
      </w:r>
      <w:r w:rsidR="00FD2D5B" w:rsidRPr="00FA5B50">
        <w:rPr>
          <w:rFonts w:ascii="Times New Roman" w:hAnsi="Times New Roman"/>
          <w:sz w:val="28"/>
          <w:szCs w:val="28"/>
        </w:rPr>
        <w:t>М.В.</w:t>
      </w:r>
      <w:r w:rsidR="00FD2D5B">
        <w:rPr>
          <w:rFonts w:ascii="Times New Roman" w:hAnsi="Times New Roman"/>
          <w:sz w:val="28"/>
          <w:szCs w:val="28"/>
        </w:rPr>
        <w:t xml:space="preserve"> (ФГУП «ВИАМ» ГНЦ РФ)</w:t>
      </w:r>
    </w:p>
    <w:p w:rsidR="00FD2D5B" w:rsidRPr="002A2967" w:rsidRDefault="00FD2D5B" w:rsidP="00FD2D5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8. </w:t>
      </w:r>
      <w:r w:rsidRPr="00E051DF">
        <w:rPr>
          <w:rFonts w:ascii="Times New Roman" w:hAnsi="Times New Roman"/>
          <w:sz w:val="28"/>
          <w:szCs w:val="28"/>
        </w:rPr>
        <w:t>Разработка морозостойких резин уплотнительного назначения для техники Севера</w:t>
      </w:r>
      <w:r>
        <w:rPr>
          <w:rFonts w:ascii="Times New Roman" w:hAnsi="Times New Roman"/>
          <w:sz w:val="28"/>
          <w:szCs w:val="28"/>
        </w:rPr>
        <w:t xml:space="preserve">. </w:t>
      </w:r>
      <w:r w:rsidRPr="00E051DF">
        <w:rPr>
          <w:rFonts w:ascii="Times New Roman" w:hAnsi="Times New Roman"/>
          <w:sz w:val="28"/>
          <w:szCs w:val="28"/>
        </w:rPr>
        <w:t>Соколова М</w:t>
      </w:r>
      <w:r>
        <w:rPr>
          <w:rFonts w:ascii="Times New Roman" w:hAnsi="Times New Roman"/>
          <w:sz w:val="28"/>
          <w:szCs w:val="28"/>
        </w:rPr>
        <w:t>.</w:t>
      </w:r>
      <w:r w:rsidRPr="00E051DF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. (</w:t>
      </w:r>
      <w:r w:rsidRPr="005A6098">
        <w:rPr>
          <w:rFonts w:ascii="Times New Roman" w:hAnsi="Times New Roman"/>
          <w:sz w:val="28"/>
          <w:szCs w:val="28"/>
        </w:rPr>
        <w:t xml:space="preserve">ФГБУН </w:t>
      </w:r>
      <w:r>
        <w:rPr>
          <w:rFonts w:ascii="Times New Roman" w:hAnsi="Times New Roman"/>
          <w:sz w:val="28"/>
          <w:szCs w:val="28"/>
        </w:rPr>
        <w:t>«</w:t>
      </w:r>
      <w:r w:rsidRPr="005A6098">
        <w:rPr>
          <w:rFonts w:ascii="Times New Roman" w:hAnsi="Times New Roman"/>
          <w:sz w:val="28"/>
          <w:szCs w:val="28"/>
        </w:rPr>
        <w:t>Институт проблем нефти и газа</w:t>
      </w:r>
      <w:r>
        <w:rPr>
          <w:rFonts w:ascii="Times New Roman" w:hAnsi="Times New Roman"/>
          <w:sz w:val="28"/>
          <w:szCs w:val="28"/>
        </w:rPr>
        <w:t>»</w:t>
      </w:r>
      <w:r w:rsidRPr="005A6098">
        <w:rPr>
          <w:rFonts w:ascii="Times New Roman" w:hAnsi="Times New Roman"/>
          <w:sz w:val="28"/>
          <w:szCs w:val="28"/>
        </w:rPr>
        <w:t xml:space="preserve"> СО РАН</w:t>
      </w:r>
      <w:r>
        <w:rPr>
          <w:rFonts w:ascii="Times New Roman" w:hAnsi="Times New Roman"/>
          <w:sz w:val="28"/>
          <w:szCs w:val="28"/>
        </w:rPr>
        <w:t>)</w:t>
      </w:r>
      <w:r w:rsidRPr="002A2967">
        <w:rPr>
          <w:rFonts w:ascii="Times New Roman" w:hAnsi="Times New Roman"/>
          <w:sz w:val="28"/>
          <w:szCs w:val="28"/>
        </w:rPr>
        <w:t xml:space="preserve"> </w:t>
      </w:r>
    </w:p>
    <w:p w:rsidR="00FD2D5B" w:rsidRPr="00BC01E3" w:rsidRDefault="00FD2D5B" w:rsidP="00FD2D5B">
      <w:pPr>
        <w:spacing w:after="0" w:line="360" w:lineRule="auto"/>
        <w:jc w:val="both"/>
        <w:rPr>
          <w:rFonts w:ascii="Times New Roman" w:hAnsi="Times New Roman"/>
          <w:i/>
          <w:sz w:val="24"/>
          <w:szCs w:val="28"/>
        </w:rPr>
      </w:pPr>
      <w:r w:rsidRPr="00BC01E3">
        <w:rPr>
          <w:rFonts w:ascii="Times New Roman" w:hAnsi="Times New Roman"/>
          <w:i/>
          <w:sz w:val="24"/>
          <w:szCs w:val="28"/>
        </w:rPr>
        <w:t xml:space="preserve">В работе представлены результаты работ по модификации бутадиен-нитрильных резин композициями сверхвысокомолекулярного полиэтилена (СВМПЭ) и нанонаполнителей (природным цеолитом, шпинелью магния, ультрадисперсным алмазографитом УДАГ). В полимерэластомерных композитах бутадиен-нитрильный каучук БНКС-18 обеспечивает </w:t>
      </w:r>
      <w:r w:rsidRPr="00BC01E3">
        <w:rPr>
          <w:rFonts w:ascii="Times New Roman" w:hAnsi="Times New Roman"/>
          <w:i/>
          <w:sz w:val="24"/>
          <w:szCs w:val="28"/>
        </w:rPr>
        <w:lastRenderedPageBreak/>
        <w:t xml:space="preserve">уровень эластических и морозостойких свойств,  сверхвысокомолекулярный полиэтилен (СВМПЭ) – агрессиво- и износостойкость. Подобное сочетание полимеров позволило добиться реализации в одном материале альтернативных свойств, что обеспечило заданный уровень эксплуатационных свойств.  Показана высокая эффективность нанонаполнителей для интенсификации взаимодействия на границе раздела полимерных фаз. </w:t>
      </w:r>
    </w:p>
    <w:p w:rsidR="00FD2D5B" w:rsidRPr="00BC01E3" w:rsidRDefault="00FD2D5B" w:rsidP="00FD2D5B">
      <w:pPr>
        <w:spacing w:after="0" w:line="360" w:lineRule="auto"/>
        <w:jc w:val="both"/>
        <w:rPr>
          <w:rFonts w:ascii="Times New Roman" w:hAnsi="Times New Roman"/>
          <w:i/>
          <w:sz w:val="24"/>
          <w:szCs w:val="28"/>
        </w:rPr>
      </w:pPr>
      <w:r w:rsidRPr="00BC01E3">
        <w:rPr>
          <w:rFonts w:ascii="Times New Roman" w:hAnsi="Times New Roman"/>
          <w:i/>
          <w:sz w:val="24"/>
          <w:szCs w:val="28"/>
        </w:rPr>
        <w:t>Ключевые слова: эластомер, сверхвысокомолекулярный полиэтилен, уплотнение, нанонаполнитель, морозостойкость.</w:t>
      </w:r>
    </w:p>
    <w:p w:rsidR="00176472" w:rsidRPr="0047066B" w:rsidRDefault="00FD2D5B" w:rsidP="0017647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9. </w:t>
      </w:r>
      <w:r w:rsidR="00176472" w:rsidRPr="0047066B">
        <w:rPr>
          <w:rFonts w:ascii="Times New Roman" w:hAnsi="Times New Roman"/>
          <w:sz w:val="28"/>
          <w:szCs w:val="28"/>
        </w:rPr>
        <w:t>Возможности использования кремнийорганических жидкостей для получения пластичных смазок на основе димочевин.</w:t>
      </w:r>
      <w:r w:rsidR="00176472">
        <w:rPr>
          <w:rFonts w:ascii="Times New Roman" w:hAnsi="Times New Roman"/>
          <w:sz w:val="28"/>
          <w:szCs w:val="28"/>
        </w:rPr>
        <w:t xml:space="preserve"> </w:t>
      </w:r>
      <w:r w:rsidR="00176472" w:rsidRPr="0047066B">
        <w:rPr>
          <w:rFonts w:ascii="Times New Roman" w:hAnsi="Times New Roman"/>
          <w:sz w:val="28"/>
          <w:szCs w:val="28"/>
        </w:rPr>
        <w:t>Лядов А</w:t>
      </w:r>
      <w:r w:rsidR="00176472">
        <w:rPr>
          <w:rFonts w:ascii="Times New Roman" w:hAnsi="Times New Roman"/>
          <w:sz w:val="28"/>
          <w:szCs w:val="28"/>
        </w:rPr>
        <w:t>.</w:t>
      </w:r>
      <w:r w:rsidR="00176472" w:rsidRPr="0047066B">
        <w:rPr>
          <w:rFonts w:ascii="Times New Roman" w:hAnsi="Times New Roman"/>
          <w:sz w:val="28"/>
          <w:szCs w:val="28"/>
        </w:rPr>
        <w:t>С</w:t>
      </w:r>
      <w:r w:rsidR="00176472">
        <w:rPr>
          <w:rFonts w:ascii="Times New Roman" w:hAnsi="Times New Roman"/>
          <w:sz w:val="28"/>
          <w:szCs w:val="28"/>
        </w:rPr>
        <w:t xml:space="preserve">., </w:t>
      </w:r>
      <w:r w:rsidR="00176472" w:rsidRPr="0047066B">
        <w:rPr>
          <w:rFonts w:ascii="Times New Roman" w:hAnsi="Times New Roman"/>
          <w:sz w:val="28"/>
          <w:szCs w:val="28"/>
        </w:rPr>
        <w:t>Левенто И</w:t>
      </w:r>
      <w:r w:rsidR="00176472">
        <w:rPr>
          <w:rFonts w:ascii="Times New Roman" w:hAnsi="Times New Roman"/>
          <w:sz w:val="28"/>
          <w:szCs w:val="28"/>
        </w:rPr>
        <w:t>.</w:t>
      </w:r>
      <w:r w:rsidR="00176472" w:rsidRPr="0047066B">
        <w:rPr>
          <w:rFonts w:ascii="Times New Roman" w:hAnsi="Times New Roman"/>
          <w:sz w:val="28"/>
          <w:szCs w:val="28"/>
        </w:rPr>
        <w:t>Ю</w:t>
      </w:r>
      <w:r w:rsidR="00176472">
        <w:rPr>
          <w:rFonts w:ascii="Times New Roman" w:hAnsi="Times New Roman"/>
          <w:sz w:val="28"/>
          <w:szCs w:val="28"/>
        </w:rPr>
        <w:t xml:space="preserve">., </w:t>
      </w:r>
      <w:r w:rsidR="00176472" w:rsidRPr="0047066B">
        <w:rPr>
          <w:rFonts w:ascii="Times New Roman" w:hAnsi="Times New Roman"/>
          <w:sz w:val="28"/>
          <w:szCs w:val="28"/>
        </w:rPr>
        <w:t>Демченко А</w:t>
      </w:r>
      <w:r w:rsidR="00176472">
        <w:rPr>
          <w:rFonts w:ascii="Times New Roman" w:hAnsi="Times New Roman"/>
          <w:sz w:val="28"/>
          <w:szCs w:val="28"/>
        </w:rPr>
        <w:t>.</w:t>
      </w:r>
      <w:r w:rsidR="00176472" w:rsidRPr="0047066B">
        <w:rPr>
          <w:rFonts w:ascii="Times New Roman" w:hAnsi="Times New Roman"/>
          <w:sz w:val="28"/>
          <w:szCs w:val="28"/>
        </w:rPr>
        <w:t>И</w:t>
      </w:r>
      <w:r w:rsidR="00176472">
        <w:rPr>
          <w:rFonts w:ascii="Times New Roman" w:hAnsi="Times New Roman"/>
          <w:sz w:val="28"/>
          <w:szCs w:val="28"/>
        </w:rPr>
        <w:t>. (</w:t>
      </w:r>
      <w:r w:rsidR="00176472" w:rsidRPr="0047066B">
        <w:rPr>
          <w:rFonts w:ascii="Times New Roman" w:hAnsi="Times New Roman"/>
          <w:sz w:val="28"/>
          <w:szCs w:val="28"/>
        </w:rPr>
        <w:t>Институт нефтехимического синтеза им. А.В.Топчиева</w:t>
      </w:r>
      <w:r w:rsidR="00176472">
        <w:rPr>
          <w:rFonts w:ascii="Times New Roman" w:hAnsi="Times New Roman"/>
          <w:sz w:val="28"/>
          <w:szCs w:val="28"/>
        </w:rPr>
        <w:t xml:space="preserve">; </w:t>
      </w:r>
      <w:r w:rsidR="00176472" w:rsidRPr="0047066B">
        <w:rPr>
          <w:rFonts w:ascii="Times New Roman" w:hAnsi="Times New Roman"/>
          <w:sz w:val="28"/>
          <w:szCs w:val="28"/>
        </w:rPr>
        <w:t>АО «ГНИИХТЭОС»</w:t>
      </w:r>
      <w:r w:rsidR="00176472">
        <w:rPr>
          <w:rFonts w:ascii="Times New Roman" w:hAnsi="Times New Roman"/>
          <w:sz w:val="28"/>
          <w:szCs w:val="28"/>
        </w:rPr>
        <w:t>)</w:t>
      </w:r>
    </w:p>
    <w:p w:rsidR="00176472" w:rsidRPr="00647C8B" w:rsidRDefault="00176472" w:rsidP="00176472">
      <w:pPr>
        <w:spacing w:after="0" w:line="360" w:lineRule="auto"/>
        <w:jc w:val="both"/>
        <w:rPr>
          <w:rFonts w:ascii="Times New Roman" w:hAnsi="Times New Roman"/>
          <w:i/>
          <w:sz w:val="24"/>
          <w:szCs w:val="28"/>
        </w:rPr>
      </w:pPr>
      <w:r w:rsidRPr="00647C8B">
        <w:rPr>
          <w:rFonts w:ascii="Times New Roman" w:hAnsi="Times New Roman"/>
          <w:i/>
          <w:sz w:val="24"/>
          <w:szCs w:val="28"/>
        </w:rPr>
        <w:t>Изучен процесс  получения  пластичных смазок с широким диапа-зоном рабочих температур на основе композиции  "олигометилоктилсилоксановая жидкость – углеводородное масло", загущенной димочевиной. Показана  перспектив-ность их использования в арктических условиях.</w:t>
      </w:r>
    </w:p>
    <w:p w:rsidR="00176472" w:rsidRDefault="00176472" w:rsidP="0017647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47C8B">
        <w:rPr>
          <w:rFonts w:ascii="Times New Roman" w:hAnsi="Times New Roman"/>
          <w:i/>
          <w:sz w:val="24"/>
          <w:szCs w:val="28"/>
        </w:rPr>
        <w:t>Ключевые слов</w:t>
      </w:r>
      <w:r>
        <w:rPr>
          <w:rFonts w:ascii="Times New Roman" w:hAnsi="Times New Roman"/>
          <w:i/>
          <w:sz w:val="24"/>
          <w:szCs w:val="28"/>
        </w:rPr>
        <w:t>а: кремнийорганические жидкости</w:t>
      </w:r>
      <w:r w:rsidRPr="00647C8B">
        <w:rPr>
          <w:rFonts w:ascii="Times New Roman" w:hAnsi="Times New Roman"/>
          <w:i/>
          <w:sz w:val="24"/>
          <w:szCs w:val="28"/>
        </w:rPr>
        <w:t>, пластичная смазка, димочевина</w:t>
      </w:r>
    </w:p>
    <w:p w:rsidR="005A4B58" w:rsidRDefault="00176472" w:rsidP="005A4B5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10. </w:t>
      </w:r>
      <w:r w:rsidR="005A4B58" w:rsidRPr="00BE1BD6">
        <w:rPr>
          <w:rFonts w:ascii="Times New Roman" w:hAnsi="Times New Roman"/>
          <w:sz w:val="28"/>
          <w:szCs w:val="28"/>
        </w:rPr>
        <w:t>Особенности разработки резин уплотнительного назначения для арктического применения</w:t>
      </w:r>
      <w:r w:rsidR="005A4B58">
        <w:rPr>
          <w:rFonts w:ascii="Times New Roman" w:hAnsi="Times New Roman"/>
          <w:sz w:val="28"/>
          <w:szCs w:val="28"/>
        </w:rPr>
        <w:t xml:space="preserve">. </w:t>
      </w:r>
      <w:r w:rsidR="005A4B58" w:rsidRPr="00BE1BD6">
        <w:rPr>
          <w:rFonts w:ascii="Times New Roman" w:hAnsi="Times New Roman"/>
          <w:sz w:val="28"/>
          <w:szCs w:val="28"/>
        </w:rPr>
        <w:t>Петрова Н</w:t>
      </w:r>
      <w:r w:rsidR="005A4B58">
        <w:rPr>
          <w:rFonts w:ascii="Times New Roman" w:hAnsi="Times New Roman"/>
          <w:sz w:val="28"/>
          <w:szCs w:val="28"/>
        </w:rPr>
        <w:t>.</w:t>
      </w:r>
      <w:r w:rsidR="005A4B58" w:rsidRPr="00BE1BD6">
        <w:rPr>
          <w:rFonts w:ascii="Times New Roman" w:hAnsi="Times New Roman"/>
          <w:sz w:val="28"/>
          <w:szCs w:val="28"/>
        </w:rPr>
        <w:t>Н</w:t>
      </w:r>
      <w:r w:rsidR="005A4B58">
        <w:rPr>
          <w:rFonts w:ascii="Times New Roman" w:hAnsi="Times New Roman"/>
          <w:sz w:val="28"/>
          <w:szCs w:val="28"/>
        </w:rPr>
        <w:t>.</w:t>
      </w:r>
      <w:r w:rsidR="005A4B58" w:rsidRPr="00BE1BD6">
        <w:rPr>
          <w:rFonts w:ascii="Times New Roman" w:hAnsi="Times New Roman"/>
          <w:sz w:val="28"/>
          <w:szCs w:val="28"/>
        </w:rPr>
        <w:t>, Портнягина В</w:t>
      </w:r>
      <w:r w:rsidR="005A4B58">
        <w:rPr>
          <w:rFonts w:ascii="Times New Roman" w:hAnsi="Times New Roman"/>
          <w:sz w:val="28"/>
          <w:szCs w:val="28"/>
        </w:rPr>
        <w:t>.</w:t>
      </w:r>
      <w:r w:rsidR="005A4B58" w:rsidRPr="00BE1BD6">
        <w:rPr>
          <w:rFonts w:ascii="Times New Roman" w:hAnsi="Times New Roman"/>
          <w:sz w:val="28"/>
          <w:szCs w:val="28"/>
        </w:rPr>
        <w:t>В</w:t>
      </w:r>
      <w:r w:rsidR="005A4B58">
        <w:rPr>
          <w:rFonts w:ascii="Times New Roman" w:hAnsi="Times New Roman"/>
          <w:sz w:val="28"/>
          <w:szCs w:val="28"/>
        </w:rPr>
        <w:t>. (</w:t>
      </w:r>
      <w:r w:rsidR="005A4B58" w:rsidRPr="00E60478">
        <w:rPr>
          <w:rFonts w:ascii="Times New Roman" w:hAnsi="Times New Roman"/>
          <w:sz w:val="28"/>
          <w:szCs w:val="28"/>
        </w:rPr>
        <w:t xml:space="preserve">ФГАОУ ВПО </w:t>
      </w:r>
      <w:r w:rsidR="005A4B58">
        <w:rPr>
          <w:rFonts w:ascii="Times New Roman" w:hAnsi="Times New Roman"/>
          <w:sz w:val="28"/>
          <w:szCs w:val="28"/>
        </w:rPr>
        <w:t>«</w:t>
      </w:r>
      <w:r w:rsidR="005A4B58" w:rsidRPr="00E60478">
        <w:rPr>
          <w:rFonts w:ascii="Times New Roman" w:hAnsi="Times New Roman"/>
          <w:sz w:val="28"/>
          <w:szCs w:val="28"/>
        </w:rPr>
        <w:t>Северо-Во</w:t>
      </w:r>
      <w:r w:rsidR="005A4B58">
        <w:rPr>
          <w:rFonts w:ascii="Times New Roman" w:hAnsi="Times New Roman"/>
          <w:sz w:val="28"/>
          <w:szCs w:val="28"/>
        </w:rPr>
        <w:t xml:space="preserve">сточный федеральный университет </w:t>
      </w:r>
      <w:r w:rsidR="005A4B58" w:rsidRPr="00E60478">
        <w:rPr>
          <w:rFonts w:ascii="Times New Roman" w:hAnsi="Times New Roman"/>
          <w:sz w:val="28"/>
          <w:szCs w:val="28"/>
        </w:rPr>
        <w:t>имени М.К. Аммосова</w:t>
      </w:r>
      <w:r w:rsidR="005A4B58">
        <w:rPr>
          <w:rFonts w:ascii="Times New Roman" w:hAnsi="Times New Roman"/>
          <w:sz w:val="28"/>
          <w:szCs w:val="28"/>
        </w:rPr>
        <w:t>»)</w:t>
      </w:r>
    </w:p>
    <w:p w:rsidR="005A4B58" w:rsidRPr="000F3810" w:rsidRDefault="005A4B58" w:rsidP="005A4B58">
      <w:pPr>
        <w:spacing w:after="0" w:line="360" w:lineRule="auto"/>
        <w:jc w:val="both"/>
        <w:rPr>
          <w:rFonts w:ascii="Times New Roman" w:hAnsi="Times New Roman"/>
          <w:i/>
          <w:sz w:val="24"/>
          <w:szCs w:val="28"/>
        </w:rPr>
      </w:pPr>
      <w:r w:rsidRPr="000F3810">
        <w:rPr>
          <w:rFonts w:ascii="Times New Roman" w:hAnsi="Times New Roman"/>
          <w:i/>
          <w:sz w:val="24"/>
          <w:szCs w:val="28"/>
        </w:rPr>
        <w:t>Изучена работоспособность и климатическая устойчивость наиболее распространенных  резин уплотнительного назначения  при  проведении натурных испытаний в среде нефти в экстремальных условиях Республики Саха (Якутия). Исследовано влияние диффузионных процессов, происходящих при контакте резин и нефти, на низкотемпературные, прочностные, маслобензостойкие и релаксационные свойства резин. Систематизированы наиболее перспективные способы создания резин повышенной морозостойкости для арктического применения. Показано, что введение больших количеств пластификаторов не может быть основным способом получения резин для арктического использования.</w:t>
      </w:r>
    </w:p>
    <w:p w:rsidR="005A4B58" w:rsidRPr="000F3810" w:rsidRDefault="005A4B58" w:rsidP="005A4B58">
      <w:pPr>
        <w:spacing w:after="0" w:line="360" w:lineRule="auto"/>
        <w:jc w:val="both"/>
        <w:rPr>
          <w:rFonts w:ascii="Times New Roman" w:hAnsi="Times New Roman"/>
          <w:i/>
          <w:sz w:val="24"/>
          <w:szCs w:val="28"/>
        </w:rPr>
      </w:pPr>
      <w:r w:rsidRPr="000F3810">
        <w:rPr>
          <w:rFonts w:ascii="Times New Roman" w:hAnsi="Times New Roman"/>
          <w:i/>
          <w:sz w:val="24"/>
          <w:szCs w:val="28"/>
        </w:rPr>
        <w:t>Ключевые слова: резины, бутадиен-нитрильные каучуки, пропиленоксидный каучук, пластификаторы, диффузионные процессы, морозостойкость, маслостойкость, натурные испытания, холодный климат</w:t>
      </w:r>
    </w:p>
    <w:p w:rsidR="007214BE" w:rsidRPr="00314BD5" w:rsidRDefault="005A4B58" w:rsidP="007214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11. </w:t>
      </w:r>
      <w:r w:rsidR="007214BE" w:rsidRPr="00314BD5">
        <w:rPr>
          <w:rFonts w:ascii="Times New Roman" w:hAnsi="Times New Roman"/>
          <w:sz w:val="28"/>
          <w:szCs w:val="28"/>
        </w:rPr>
        <w:t>Композиционные материалы на основе сверхвысокомолекулярного полиэтилена для использования в условиях Севера</w:t>
      </w:r>
      <w:r w:rsidR="007214BE">
        <w:rPr>
          <w:rFonts w:ascii="Times New Roman" w:hAnsi="Times New Roman"/>
          <w:sz w:val="28"/>
          <w:szCs w:val="28"/>
        </w:rPr>
        <w:t xml:space="preserve">. </w:t>
      </w:r>
      <w:r w:rsidR="007214BE" w:rsidRPr="00314BD5">
        <w:rPr>
          <w:rFonts w:ascii="Times New Roman" w:hAnsi="Times New Roman"/>
          <w:sz w:val="28"/>
          <w:szCs w:val="28"/>
        </w:rPr>
        <w:t>Селютин</w:t>
      </w:r>
      <w:r w:rsidR="007214BE" w:rsidRPr="00664838">
        <w:rPr>
          <w:rFonts w:ascii="Times New Roman" w:hAnsi="Times New Roman"/>
          <w:sz w:val="28"/>
          <w:szCs w:val="28"/>
        </w:rPr>
        <w:t xml:space="preserve"> </w:t>
      </w:r>
      <w:r w:rsidR="007214BE" w:rsidRPr="00314BD5">
        <w:rPr>
          <w:rFonts w:ascii="Times New Roman" w:hAnsi="Times New Roman"/>
          <w:sz w:val="28"/>
          <w:szCs w:val="28"/>
        </w:rPr>
        <w:t>Г</w:t>
      </w:r>
      <w:r w:rsidR="007214BE">
        <w:rPr>
          <w:rFonts w:ascii="Times New Roman" w:hAnsi="Times New Roman"/>
          <w:sz w:val="28"/>
          <w:szCs w:val="28"/>
        </w:rPr>
        <w:t>.</w:t>
      </w:r>
      <w:r w:rsidR="007214BE" w:rsidRPr="00314BD5">
        <w:rPr>
          <w:rFonts w:ascii="Times New Roman" w:hAnsi="Times New Roman"/>
          <w:sz w:val="28"/>
          <w:szCs w:val="28"/>
        </w:rPr>
        <w:t>Е</w:t>
      </w:r>
      <w:r w:rsidR="007214BE">
        <w:rPr>
          <w:rFonts w:ascii="Times New Roman" w:hAnsi="Times New Roman"/>
          <w:sz w:val="28"/>
          <w:szCs w:val="28"/>
        </w:rPr>
        <w:t xml:space="preserve">., </w:t>
      </w:r>
      <w:r w:rsidR="007214BE" w:rsidRPr="00314BD5">
        <w:rPr>
          <w:rFonts w:ascii="Times New Roman" w:hAnsi="Times New Roman"/>
          <w:sz w:val="28"/>
          <w:szCs w:val="28"/>
        </w:rPr>
        <w:t xml:space="preserve">Сайчук </w:t>
      </w:r>
      <w:r w:rsidR="007214BE" w:rsidRPr="00314BD5">
        <w:rPr>
          <w:rFonts w:ascii="Times New Roman" w:hAnsi="Times New Roman"/>
          <w:sz w:val="28"/>
          <w:szCs w:val="28"/>
        </w:rPr>
        <w:lastRenderedPageBreak/>
        <w:t>Л</w:t>
      </w:r>
      <w:r w:rsidR="007214BE">
        <w:rPr>
          <w:rFonts w:ascii="Times New Roman" w:hAnsi="Times New Roman"/>
          <w:sz w:val="28"/>
          <w:szCs w:val="28"/>
        </w:rPr>
        <w:t>.</w:t>
      </w:r>
      <w:r w:rsidR="007214BE" w:rsidRPr="00314BD5">
        <w:rPr>
          <w:rFonts w:ascii="Times New Roman" w:hAnsi="Times New Roman"/>
          <w:sz w:val="28"/>
          <w:szCs w:val="28"/>
        </w:rPr>
        <w:t>П</w:t>
      </w:r>
      <w:r w:rsidR="007214BE">
        <w:rPr>
          <w:rFonts w:ascii="Times New Roman" w:hAnsi="Times New Roman"/>
          <w:sz w:val="28"/>
          <w:szCs w:val="28"/>
        </w:rPr>
        <w:t>.  (ФГБУН «И</w:t>
      </w:r>
      <w:r w:rsidR="007214BE" w:rsidRPr="00314BD5">
        <w:rPr>
          <w:rFonts w:ascii="Times New Roman" w:hAnsi="Times New Roman"/>
          <w:sz w:val="28"/>
          <w:szCs w:val="28"/>
        </w:rPr>
        <w:t>нститут химии и химической технологии</w:t>
      </w:r>
      <w:r w:rsidR="007214BE">
        <w:rPr>
          <w:rFonts w:ascii="Times New Roman" w:hAnsi="Times New Roman"/>
          <w:sz w:val="28"/>
          <w:szCs w:val="28"/>
        </w:rPr>
        <w:t>»</w:t>
      </w:r>
      <w:r w:rsidR="007214BE" w:rsidRPr="00314BD5">
        <w:rPr>
          <w:rFonts w:ascii="Times New Roman" w:hAnsi="Times New Roman"/>
          <w:sz w:val="28"/>
          <w:szCs w:val="28"/>
        </w:rPr>
        <w:t xml:space="preserve"> СО РАН</w:t>
      </w:r>
      <w:r w:rsidR="007214BE">
        <w:rPr>
          <w:rFonts w:ascii="Times New Roman" w:hAnsi="Times New Roman"/>
          <w:sz w:val="28"/>
          <w:szCs w:val="28"/>
        </w:rPr>
        <w:t xml:space="preserve">; </w:t>
      </w:r>
      <w:r w:rsidR="007214BE" w:rsidRPr="00314BD5">
        <w:rPr>
          <w:rFonts w:ascii="Times New Roman" w:hAnsi="Times New Roman"/>
          <w:sz w:val="28"/>
          <w:szCs w:val="28"/>
        </w:rPr>
        <w:t>ООО «НПО ГЕЛАР»</w:t>
      </w:r>
      <w:r w:rsidR="007214BE">
        <w:rPr>
          <w:rFonts w:ascii="Times New Roman" w:hAnsi="Times New Roman"/>
          <w:sz w:val="28"/>
          <w:szCs w:val="28"/>
        </w:rPr>
        <w:t>)</w:t>
      </w:r>
    </w:p>
    <w:p w:rsidR="007214BE" w:rsidRPr="00664838" w:rsidRDefault="007214BE" w:rsidP="007214BE">
      <w:pPr>
        <w:pStyle w:val="a4"/>
        <w:spacing w:before="0" w:beforeAutospacing="0" w:after="0" w:afterAutospacing="0" w:line="360" w:lineRule="auto"/>
        <w:jc w:val="both"/>
        <w:rPr>
          <w:i/>
          <w:szCs w:val="26"/>
        </w:rPr>
      </w:pPr>
      <w:r w:rsidRPr="00664838">
        <w:rPr>
          <w:i/>
          <w:szCs w:val="26"/>
        </w:rPr>
        <w:t>СВМПЭ способен заменить металл в условиях Севера. Достоинством является морозостойкость, прочность, стойкость к истиранию, способность противостоять ударам. ООО «НПО ГЕЛАР»  производит изделия из СВМПЭ и композитов на его основе пяти марок в виде пластин с размерами 4х2 м толщиной от 3 мм до 10 см. Объем производства до 900 тонн в год. Пластинами футеруются вагоны, бункеры, ковши самосвалов. Уменьшаются издержки на разгрузку, борьбу с налипанием и намерзанием. Изделия сложной формы (направляющие скипов, шахт, лифтов, кранов) получают горячим формованием. Применение изделий из СВМПЭ композитов позволяет увеличить надежность работы оборудования, увеличить ресурс работы.</w:t>
      </w:r>
    </w:p>
    <w:p w:rsidR="007214BE" w:rsidRPr="00664838" w:rsidRDefault="007214BE" w:rsidP="007214BE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6"/>
        </w:rPr>
      </w:pPr>
      <w:r w:rsidRPr="00664838">
        <w:rPr>
          <w:rFonts w:ascii="Times New Roman" w:eastAsia="Calibri" w:hAnsi="Times New Roman" w:cs="Times New Roman"/>
          <w:i/>
          <w:sz w:val="24"/>
          <w:szCs w:val="26"/>
        </w:rPr>
        <w:t>Ключевые слова: СВМПЭ, футеровка, защита от намерзания.</w:t>
      </w:r>
    </w:p>
    <w:p w:rsidR="007214BE" w:rsidRDefault="007214BE" w:rsidP="007214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12. </w:t>
      </w:r>
      <w:r w:rsidRPr="00F357D7">
        <w:rPr>
          <w:rFonts w:ascii="Times New Roman" w:hAnsi="Times New Roman"/>
          <w:sz w:val="28"/>
          <w:szCs w:val="28"/>
        </w:rPr>
        <w:t>Исследования в области создания кремнийорганических резин пони-женной горючести для арктического климата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357D7">
        <w:rPr>
          <w:rFonts w:ascii="Times New Roman" w:hAnsi="Times New Roman"/>
          <w:sz w:val="28"/>
          <w:szCs w:val="28"/>
        </w:rPr>
        <w:t>Наумов И</w:t>
      </w:r>
      <w:r>
        <w:rPr>
          <w:rFonts w:ascii="Times New Roman" w:hAnsi="Times New Roman"/>
          <w:sz w:val="28"/>
          <w:szCs w:val="28"/>
        </w:rPr>
        <w:t>.</w:t>
      </w:r>
      <w:r w:rsidRPr="00F357D7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.</w:t>
      </w:r>
      <w:r w:rsidRPr="00F357D7">
        <w:rPr>
          <w:rFonts w:ascii="Times New Roman" w:hAnsi="Times New Roman"/>
          <w:sz w:val="28"/>
          <w:szCs w:val="28"/>
        </w:rPr>
        <w:t>, Петрова А</w:t>
      </w:r>
      <w:r>
        <w:rPr>
          <w:rFonts w:ascii="Times New Roman" w:hAnsi="Times New Roman"/>
          <w:sz w:val="28"/>
          <w:szCs w:val="28"/>
        </w:rPr>
        <w:t>.</w:t>
      </w:r>
      <w:r w:rsidRPr="00F357D7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.</w:t>
      </w:r>
      <w:r w:rsidRPr="00F357D7">
        <w:rPr>
          <w:rFonts w:ascii="Times New Roman" w:hAnsi="Times New Roman"/>
          <w:sz w:val="28"/>
          <w:szCs w:val="28"/>
        </w:rPr>
        <w:t>, Чайкун А</w:t>
      </w:r>
      <w:r>
        <w:rPr>
          <w:rFonts w:ascii="Times New Roman" w:hAnsi="Times New Roman"/>
          <w:sz w:val="28"/>
          <w:szCs w:val="28"/>
        </w:rPr>
        <w:t>.</w:t>
      </w:r>
      <w:r w:rsidRPr="00F357D7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.</w:t>
      </w:r>
      <w:r w:rsidRPr="00F357D7">
        <w:rPr>
          <w:rFonts w:ascii="Times New Roman" w:hAnsi="Times New Roman"/>
          <w:sz w:val="28"/>
          <w:szCs w:val="28"/>
        </w:rPr>
        <w:t>, Барботько С</w:t>
      </w:r>
      <w:r>
        <w:rPr>
          <w:rFonts w:ascii="Times New Roman" w:hAnsi="Times New Roman"/>
          <w:sz w:val="28"/>
          <w:szCs w:val="28"/>
        </w:rPr>
        <w:t>.</w:t>
      </w:r>
      <w:r w:rsidRPr="00F357D7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. (ФГУП «ВИАМ» ГНЦ РФ)</w:t>
      </w:r>
    </w:p>
    <w:p w:rsidR="007214BE" w:rsidRPr="00580B4F" w:rsidRDefault="007214BE" w:rsidP="007214BE">
      <w:pPr>
        <w:spacing w:after="0" w:line="360" w:lineRule="auto"/>
        <w:jc w:val="both"/>
        <w:rPr>
          <w:rFonts w:ascii="Times New Roman" w:hAnsi="Times New Roman"/>
          <w:i/>
          <w:sz w:val="24"/>
          <w:szCs w:val="28"/>
        </w:rPr>
      </w:pPr>
      <w:r w:rsidRPr="00580B4F">
        <w:rPr>
          <w:rFonts w:ascii="Times New Roman" w:hAnsi="Times New Roman"/>
          <w:i/>
          <w:sz w:val="24"/>
          <w:szCs w:val="28"/>
        </w:rPr>
        <w:t>Исследованы физико-механические и эксплуатационные характери-стики, а также горючесть образцов вулканизатов кремнийорганических резиновых смесей, в том числе с добавлением в них замедлителей горения – антипиренов. Изучено влияние антипиренов (тонкодисперсных гидроксидов алюминия и магния, а также декабромдифенилоксида) на свойства образцов кремнийорганических резин – горючесть, морозостойкость, термостойкость, упруго-прочностные характеристики. Исследована возможность создания негорючих морозостойких кремнийорганических резин для арктического климата в различном цветовом исполнении.</w:t>
      </w:r>
    </w:p>
    <w:p w:rsidR="00466183" w:rsidRDefault="007214BE" w:rsidP="007214BE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580B4F">
        <w:rPr>
          <w:rFonts w:ascii="Times New Roman" w:hAnsi="Times New Roman"/>
          <w:i/>
          <w:sz w:val="24"/>
          <w:szCs w:val="28"/>
        </w:rPr>
        <w:t>Ключевые слова: каучук, кремнийорганический, антипирен, горючесть, гидроксид</w:t>
      </w:r>
    </w:p>
    <w:p w:rsidR="00163DE0" w:rsidRPr="002A2967" w:rsidRDefault="007214BE" w:rsidP="00163DE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13. </w:t>
      </w:r>
      <w:r w:rsidR="00163DE0" w:rsidRPr="008235EB">
        <w:rPr>
          <w:rFonts w:ascii="Times New Roman" w:hAnsi="Times New Roman"/>
          <w:sz w:val="28"/>
          <w:szCs w:val="28"/>
        </w:rPr>
        <w:t>Структурные исследования эластомерных композитов методом атомно-силовой микроскопии</w:t>
      </w:r>
      <w:r w:rsidR="00163DE0">
        <w:rPr>
          <w:rFonts w:ascii="Times New Roman" w:hAnsi="Times New Roman"/>
          <w:sz w:val="28"/>
          <w:szCs w:val="28"/>
        </w:rPr>
        <w:t xml:space="preserve">. </w:t>
      </w:r>
      <w:r w:rsidR="00163DE0" w:rsidRPr="008235EB">
        <w:rPr>
          <w:rFonts w:ascii="Times New Roman" w:hAnsi="Times New Roman"/>
          <w:sz w:val="28"/>
          <w:szCs w:val="28"/>
        </w:rPr>
        <w:t>Шадринов Н</w:t>
      </w:r>
      <w:r w:rsidR="00163DE0">
        <w:rPr>
          <w:rFonts w:ascii="Times New Roman" w:hAnsi="Times New Roman"/>
          <w:sz w:val="28"/>
          <w:szCs w:val="28"/>
        </w:rPr>
        <w:t>.</w:t>
      </w:r>
      <w:r w:rsidR="00163DE0" w:rsidRPr="008235EB">
        <w:rPr>
          <w:rFonts w:ascii="Times New Roman" w:hAnsi="Times New Roman"/>
          <w:sz w:val="28"/>
          <w:szCs w:val="28"/>
        </w:rPr>
        <w:t>В</w:t>
      </w:r>
      <w:r w:rsidR="00163DE0">
        <w:rPr>
          <w:rFonts w:ascii="Times New Roman" w:hAnsi="Times New Roman"/>
          <w:sz w:val="28"/>
          <w:szCs w:val="28"/>
        </w:rPr>
        <w:t xml:space="preserve">., </w:t>
      </w:r>
      <w:r w:rsidR="00163DE0" w:rsidRPr="000A36CB">
        <w:rPr>
          <w:rFonts w:ascii="Times New Roman" w:hAnsi="Times New Roman"/>
          <w:sz w:val="28"/>
          <w:szCs w:val="28"/>
        </w:rPr>
        <w:t>Соколова М</w:t>
      </w:r>
      <w:r w:rsidR="00163DE0">
        <w:rPr>
          <w:rFonts w:ascii="Times New Roman" w:hAnsi="Times New Roman"/>
          <w:sz w:val="28"/>
          <w:szCs w:val="28"/>
        </w:rPr>
        <w:t>.</w:t>
      </w:r>
      <w:r w:rsidR="00163DE0" w:rsidRPr="000A36CB">
        <w:rPr>
          <w:rFonts w:ascii="Times New Roman" w:hAnsi="Times New Roman"/>
          <w:sz w:val="28"/>
          <w:szCs w:val="28"/>
        </w:rPr>
        <w:t>Д</w:t>
      </w:r>
      <w:r w:rsidR="00163DE0">
        <w:rPr>
          <w:rFonts w:ascii="Times New Roman" w:hAnsi="Times New Roman"/>
          <w:sz w:val="28"/>
          <w:szCs w:val="28"/>
        </w:rPr>
        <w:t>. (</w:t>
      </w:r>
      <w:r w:rsidR="00163DE0" w:rsidRPr="005A6098">
        <w:rPr>
          <w:rFonts w:ascii="Times New Roman" w:hAnsi="Times New Roman"/>
          <w:sz w:val="28"/>
          <w:szCs w:val="28"/>
        </w:rPr>
        <w:t xml:space="preserve">ФГБУН </w:t>
      </w:r>
      <w:r w:rsidR="00163DE0">
        <w:rPr>
          <w:rFonts w:ascii="Times New Roman" w:hAnsi="Times New Roman"/>
          <w:sz w:val="28"/>
          <w:szCs w:val="28"/>
        </w:rPr>
        <w:t>«</w:t>
      </w:r>
      <w:r w:rsidR="00163DE0" w:rsidRPr="005A6098">
        <w:rPr>
          <w:rFonts w:ascii="Times New Roman" w:hAnsi="Times New Roman"/>
          <w:sz w:val="28"/>
          <w:szCs w:val="28"/>
        </w:rPr>
        <w:t>Институт проблем нефти и газа</w:t>
      </w:r>
      <w:r w:rsidR="00163DE0">
        <w:rPr>
          <w:rFonts w:ascii="Times New Roman" w:hAnsi="Times New Roman"/>
          <w:sz w:val="28"/>
          <w:szCs w:val="28"/>
        </w:rPr>
        <w:t>»</w:t>
      </w:r>
      <w:r w:rsidR="00163DE0" w:rsidRPr="005A6098">
        <w:rPr>
          <w:rFonts w:ascii="Times New Roman" w:hAnsi="Times New Roman"/>
          <w:sz w:val="28"/>
          <w:szCs w:val="28"/>
        </w:rPr>
        <w:t xml:space="preserve"> СО РАН</w:t>
      </w:r>
      <w:r w:rsidR="00163DE0">
        <w:rPr>
          <w:rFonts w:ascii="Times New Roman" w:hAnsi="Times New Roman"/>
          <w:sz w:val="28"/>
          <w:szCs w:val="28"/>
        </w:rPr>
        <w:t>)</w:t>
      </w:r>
      <w:r w:rsidR="00163DE0" w:rsidRPr="002A2967">
        <w:rPr>
          <w:rFonts w:ascii="Times New Roman" w:hAnsi="Times New Roman"/>
          <w:sz w:val="28"/>
          <w:szCs w:val="28"/>
        </w:rPr>
        <w:t xml:space="preserve"> </w:t>
      </w:r>
    </w:p>
    <w:p w:rsidR="00163DE0" w:rsidRPr="007A5AA4" w:rsidRDefault="00163DE0" w:rsidP="00163DE0">
      <w:pPr>
        <w:spacing w:after="0" w:line="360" w:lineRule="auto"/>
        <w:jc w:val="both"/>
        <w:rPr>
          <w:rFonts w:ascii="Times New Roman" w:hAnsi="Times New Roman"/>
          <w:i/>
          <w:sz w:val="24"/>
          <w:szCs w:val="28"/>
        </w:rPr>
      </w:pPr>
      <w:r w:rsidRPr="007A5AA4">
        <w:rPr>
          <w:rFonts w:ascii="Times New Roman" w:hAnsi="Times New Roman"/>
          <w:i/>
          <w:sz w:val="24"/>
          <w:szCs w:val="28"/>
        </w:rPr>
        <w:t xml:space="preserve">Методом атомно-силовой микроскопии исследованы полимерэластомерные композиты на основе термодинамически несовместимой пары полимеров бутадиен-нитрильной резины и сверхвысокомолекулярного полиэтилена. Проведены структурные исследования межфазных границ в состоянии покоя и в деформированном состоянии. Для проведения исследований в деформированном состоянии разработано устройство с растяжным механизмом, совместимое с атомно-силовым микроскопом. Показаны изменения свойств композитов и образование развитой межфазной границы в присутствии </w:t>
      </w:r>
      <w:r w:rsidRPr="007A5AA4">
        <w:rPr>
          <w:rFonts w:ascii="Times New Roman" w:hAnsi="Times New Roman"/>
          <w:i/>
          <w:sz w:val="24"/>
          <w:szCs w:val="28"/>
        </w:rPr>
        <w:lastRenderedPageBreak/>
        <w:t>компатибилизатора и образование разрывов между смешиваемыми полимерами при одноосном растяжении</w:t>
      </w:r>
    </w:p>
    <w:p w:rsidR="00163DE0" w:rsidRPr="007A5AA4" w:rsidRDefault="00163DE0" w:rsidP="00163DE0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8"/>
        </w:rPr>
      </w:pPr>
      <w:r w:rsidRPr="007A5AA4">
        <w:rPr>
          <w:rFonts w:ascii="Times New Roman" w:hAnsi="Times New Roman" w:cs="Times New Roman"/>
          <w:i/>
          <w:sz w:val="24"/>
          <w:szCs w:val="28"/>
        </w:rPr>
        <w:t xml:space="preserve">Ключевые слова: </w:t>
      </w:r>
      <w:r>
        <w:rPr>
          <w:rFonts w:ascii="Times New Roman" w:hAnsi="Times New Roman" w:cs="Times New Roman"/>
          <w:i/>
          <w:sz w:val="24"/>
          <w:szCs w:val="28"/>
        </w:rPr>
        <w:t>э</w:t>
      </w:r>
      <w:r w:rsidRPr="007A5AA4">
        <w:rPr>
          <w:rFonts w:ascii="Times New Roman" w:hAnsi="Times New Roman" w:cs="Times New Roman"/>
          <w:i/>
          <w:sz w:val="24"/>
          <w:szCs w:val="28"/>
        </w:rPr>
        <w:t>ластомерный композит, атомно-силовая микроскопия, структура, деформация</w:t>
      </w:r>
    </w:p>
    <w:p w:rsidR="0076449B" w:rsidRPr="00F26BA2" w:rsidRDefault="00163DE0" w:rsidP="0076449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14. </w:t>
      </w:r>
      <w:r w:rsidR="0076449B" w:rsidRPr="00F26BA2">
        <w:rPr>
          <w:rFonts w:ascii="Times New Roman" w:hAnsi="Times New Roman"/>
          <w:sz w:val="28"/>
          <w:szCs w:val="28"/>
        </w:rPr>
        <w:t>Самоочищающиеся полиэфирные ткани для применения в условиях полярного дня</w:t>
      </w:r>
      <w:r w:rsidR="0076449B">
        <w:rPr>
          <w:rFonts w:ascii="Times New Roman" w:hAnsi="Times New Roman"/>
          <w:sz w:val="28"/>
          <w:szCs w:val="28"/>
        </w:rPr>
        <w:t xml:space="preserve">. </w:t>
      </w:r>
      <w:r w:rsidR="0076449B" w:rsidRPr="00F26BA2">
        <w:rPr>
          <w:rFonts w:ascii="Times New Roman" w:hAnsi="Times New Roman"/>
          <w:sz w:val="28"/>
          <w:szCs w:val="28"/>
        </w:rPr>
        <w:t>Пророкова Н</w:t>
      </w:r>
      <w:r w:rsidR="0076449B">
        <w:rPr>
          <w:rFonts w:ascii="Times New Roman" w:hAnsi="Times New Roman"/>
          <w:sz w:val="28"/>
          <w:szCs w:val="28"/>
        </w:rPr>
        <w:t>.</w:t>
      </w:r>
      <w:r w:rsidR="0076449B" w:rsidRPr="00F26BA2">
        <w:rPr>
          <w:rFonts w:ascii="Times New Roman" w:hAnsi="Times New Roman"/>
          <w:sz w:val="28"/>
          <w:szCs w:val="28"/>
        </w:rPr>
        <w:t>П</w:t>
      </w:r>
      <w:r w:rsidR="0076449B">
        <w:rPr>
          <w:rFonts w:ascii="Times New Roman" w:hAnsi="Times New Roman"/>
          <w:sz w:val="28"/>
          <w:szCs w:val="28"/>
        </w:rPr>
        <w:t>.</w:t>
      </w:r>
      <w:r w:rsidR="0076449B" w:rsidRPr="00F26BA2">
        <w:rPr>
          <w:rFonts w:ascii="Times New Roman" w:hAnsi="Times New Roman"/>
          <w:sz w:val="28"/>
          <w:szCs w:val="28"/>
        </w:rPr>
        <w:t>, Кумеева Т</w:t>
      </w:r>
      <w:r w:rsidR="0076449B">
        <w:rPr>
          <w:rFonts w:ascii="Times New Roman" w:hAnsi="Times New Roman"/>
          <w:sz w:val="28"/>
          <w:szCs w:val="28"/>
        </w:rPr>
        <w:t>.</w:t>
      </w:r>
      <w:r w:rsidR="0076449B" w:rsidRPr="00F26BA2">
        <w:rPr>
          <w:rFonts w:ascii="Times New Roman" w:hAnsi="Times New Roman"/>
          <w:sz w:val="28"/>
          <w:szCs w:val="28"/>
        </w:rPr>
        <w:t>Ю</w:t>
      </w:r>
      <w:r w:rsidR="0076449B">
        <w:rPr>
          <w:rFonts w:ascii="Times New Roman" w:hAnsi="Times New Roman"/>
          <w:sz w:val="28"/>
          <w:szCs w:val="28"/>
        </w:rPr>
        <w:t xml:space="preserve">., </w:t>
      </w:r>
      <w:r w:rsidR="0076449B" w:rsidRPr="00F26BA2">
        <w:rPr>
          <w:rFonts w:ascii="Times New Roman" w:hAnsi="Times New Roman"/>
          <w:sz w:val="28"/>
          <w:szCs w:val="28"/>
        </w:rPr>
        <w:t>Агафонов А</w:t>
      </w:r>
      <w:r w:rsidR="0076449B">
        <w:rPr>
          <w:rFonts w:ascii="Times New Roman" w:hAnsi="Times New Roman"/>
          <w:sz w:val="28"/>
          <w:szCs w:val="28"/>
        </w:rPr>
        <w:t>.</w:t>
      </w:r>
      <w:r w:rsidR="0076449B" w:rsidRPr="00F26BA2">
        <w:rPr>
          <w:rFonts w:ascii="Times New Roman" w:hAnsi="Times New Roman"/>
          <w:sz w:val="28"/>
          <w:szCs w:val="28"/>
        </w:rPr>
        <w:t>В</w:t>
      </w:r>
      <w:r w:rsidR="0076449B">
        <w:rPr>
          <w:rFonts w:ascii="Times New Roman" w:hAnsi="Times New Roman"/>
          <w:sz w:val="28"/>
          <w:szCs w:val="28"/>
        </w:rPr>
        <w:t xml:space="preserve">., </w:t>
      </w:r>
      <w:r w:rsidR="0076449B" w:rsidRPr="00F26BA2">
        <w:rPr>
          <w:rFonts w:ascii="Times New Roman" w:hAnsi="Times New Roman"/>
          <w:sz w:val="28"/>
          <w:szCs w:val="28"/>
        </w:rPr>
        <w:t>Бузник В</w:t>
      </w:r>
      <w:r w:rsidR="0076449B">
        <w:rPr>
          <w:rFonts w:ascii="Times New Roman" w:hAnsi="Times New Roman"/>
          <w:sz w:val="28"/>
          <w:szCs w:val="28"/>
        </w:rPr>
        <w:t>.</w:t>
      </w:r>
      <w:r w:rsidR="0076449B" w:rsidRPr="00F26BA2">
        <w:rPr>
          <w:rFonts w:ascii="Times New Roman" w:hAnsi="Times New Roman"/>
          <w:sz w:val="28"/>
          <w:szCs w:val="28"/>
        </w:rPr>
        <w:t>М</w:t>
      </w:r>
      <w:r w:rsidR="0076449B">
        <w:rPr>
          <w:rFonts w:ascii="Times New Roman" w:hAnsi="Times New Roman"/>
          <w:sz w:val="28"/>
          <w:szCs w:val="28"/>
        </w:rPr>
        <w:t>. (</w:t>
      </w:r>
      <w:r w:rsidR="0076449B" w:rsidRPr="00F26BA2">
        <w:rPr>
          <w:rFonts w:ascii="Times New Roman" w:hAnsi="Times New Roman"/>
          <w:sz w:val="28"/>
          <w:szCs w:val="28"/>
        </w:rPr>
        <w:t xml:space="preserve">Институт химии растворов им. Г.А. Крестова </w:t>
      </w:r>
      <w:r w:rsidR="0076449B">
        <w:rPr>
          <w:rFonts w:ascii="Times New Roman" w:hAnsi="Times New Roman"/>
          <w:sz w:val="28"/>
          <w:szCs w:val="28"/>
        </w:rPr>
        <w:t>РАН; ФГУП «ВИАМ» ГНЦ РФ)</w:t>
      </w:r>
      <w:r w:rsidR="0076449B" w:rsidRPr="00F26BA2">
        <w:rPr>
          <w:rFonts w:ascii="Times New Roman" w:hAnsi="Times New Roman"/>
          <w:sz w:val="28"/>
          <w:szCs w:val="28"/>
        </w:rPr>
        <w:t xml:space="preserve"> </w:t>
      </w:r>
    </w:p>
    <w:p w:rsidR="0076449B" w:rsidRPr="00664838" w:rsidRDefault="0076449B" w:rsidP="0076449B">
      <w:pPr>
        <w:spacing w:after="0" w:line="360" w:lineRule="auto"/>
        <w:jc w:val="both"/>
        <w:rPr>
          <w:rFonts w:ascii="Times New Roman" w:hAnsi="Times New Roman"/>
          <w:i/>
          <w:sz w:val="24"/>
          <w:szCs w:val="28"/>
        </w:rPr>
      </w:pPr>
      <w:r w:rsidRPr="00664838">
        <w:rPr>
          <w:rFonts w:ascii="Times New Roman" w:hAnsi="Times New Roman"/>
          <w:i/>
          <w:sz w:val="24"/>
          <w:szCs w:val="28"/>
        </w:rPr>
        <w:t xml:space="preserve">Получены полиэфирные ткани, модифицированные наночастицами диоксида титана. Они ускоряют реакцию фотохимической деструкции органических веществ. Установлено, что в условиях полярного дня ткань будет обладать способностью к самоочищению от органических загрязнений. </w:t>
      </w:r>
    </w:p>
    <w:p w:rsidR="0076449B" w:rsidRPr="00664838" w:rsidRDefault="0076449B" w:rsidP="0076449B">
      <w:pPr>
        <w:spacing w:after="0" w:line="360" w:lineRule="auto"/>
        <w:jc w:val="both"/>
        <w:rPr>
          <w:rFonts w:ascii="Times New Roman" w:hAnsi="Times New Roman"/>
          <w:i/>
          <w:sz w:val="24"/>
          <w:szCs w:val="28"/>
        </w:rPr>
      </w:pPr>
      <w:r w:rsidRPr="00664838">
        <w:rPr>
          <w:rFonts w:ascii="Times New Roman" w:hAnsi="Times New Roman"/>
          <w:i/>
          <w:sz w:val="24"/>
          <w:szCs w:val="28"/>
        </w:rPr>
        <w:t>Ключевые слова: полиэфирная ткань, наночастицы диоксида титана, фотохимическая активность, самоочищение</w:t>
      </w:r>
    </w:p>
    <w:p w:rsidR="00A44E69" w:rsidRDefault="0076449B" w:rsidP="00A44E6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15. </w:t>
      </w:r>
      <w:r w:rsidR="00A44E69" w:rsidRPr="00E051DF">
        <w:rPr>
          <w:rFonts w:ascii="Times New Roman" w:hAnsi="Times New Roman"/>
          <w:sz w:val="28"/>
          <w:szCs w:val="28"/>
        </w:rPr>
        <w:t>Антифрикционные материалы из полимер</w:t>
      </w:r>
      <w:r w:rsidR="00A44E69">
        <w:rPr>
          <w:rFonts w:ascii="Times New Roman" w:hAnsi="Times New Roman"/>
          <w:sz w:val="28"/>
          <w:szCs w:val="28"/>
        </w:rPr>
        <w:t>-</w:t>
      </w:r>
      <w:r w:rsidR="00A44E69" w:rsidRPr="00E051DF">
        <w:rPr>
          <w:rFonts w:ascii="Times New Roman" w:hAnsi="Times New Roman"/>
          <w:sz w:val="28"/>
          <w:szCs w:val="28"/>
        </w:rPr>
        <w:t>слоистых композитов на основе ПТФЭ для арктической техники</w:t>
      </w:r>
      <w:r w:rsidR="00A44E69">
        <w:rPr>
          <w:rFonts w:ascii="Times New Roman" w:hAnsi="Times New Roman"/>
          <w:sz w:val="28"/>
          <w:szCs w:val="28"/>
        </w:rPr>
        <w:t xml:space="preserve">. </w:t>
      </w:r>
      <w:r w:rsidR="00A44E69" w:rsidRPr="00E051DF">
        <w:rPr>
          <w:rFonts w:ascii="Times New Roman" w:hAnsi="Times New Roman"/>
          <w:sz w:val="28"/>
          <w:szCs w:val="28"/>
        </w:rPr>
        <w:t>Слепцова С.А., Кириллина</w:t>
      </w:r>
      <w:r w:rsidR="00A44E69" w:rsidRPr="0016041B">
        <w:rPr>
          <w:rFonts w:ascii="Times New Roman" w:hAnsi="Times New Roman"/>
          <w:sz w:val="28"/>
          <w:szCs w:val="28"/>
        </w:rPr>
        <w:t xml:space="preserve"> </w:t>
      </w:r>
      <w:r w:rsidR="00A44E69" w:rsidRPr="00E051DF">
        <w:rPr>
          <w:rFonts w:ascii="Times New Roman" w:hAnsi="Times New Roman"/>
          <w:sz w:val="28"/>
          <w:szCs w:val="28"/>
        </w:rPr>
        <w:t>Ю.В., Лазарева</w:t>
      </w:r>
      <w:r w:rsidR="00A44E69" w:rsidRPr="0016041B">
        <w:rPr>
          <w:rFonts w:ascii="Times New Roman" w:hAnsi="Times New Roman"/>
          <w:sz w:val="28"/>
          <w:szCs w:val="28"/>
        </w:rPr>
        <w:t xml:space="preserve"> </w:t>
      </w:r>
      <w:r w:rsidR="00A44E69" w:rsidRPr="00E051DF">
        <w:rPr>
          <w:rFonts w:ascii="Times New Roman" w:hAnsi="Times New Roman"/>
          <w:sz w:val="28"/>
          <w:szCs w:val="28"/>
        </w:rPr>
        <w:t>Н.Н., Макаров</w:t>
      </w:r>
      <w:r w:rsidR="00A44E69" w:rsidRPr="0016041B">
        <w:rPr>
          <w:rFonts w:ascii="Times New Roman" w:hAnsi="Times New Roman"/>
          <w:sz w:val="28"/>
          <w:szCs w:val="28"/>
        </w:rPr>
        <w:t xml:space="preserve"> </w:t>
      </w:r>
      <w:r w:rsidR="00A44E69" w:rsidRPr="00E051DF">
        <w:rPr>
          <w:rFonts w:ascii="Times New Roman" w:hAnsi="Times New Roman"/>
          <w:sz w:val="28"/>
          <w:szCs w:val="28"/>
        </w:rPr>
        <w:t>М.М.</w:t>
      </w:r>
      <w:r w:rsidR="00A44E69">
        <w:rPr>
          <w:rFonts w:ascii="Times New Roman" w:hAnsi="Times New Roman"/>
          <w:sz w:val="28"/>
          <w:szCs w:val="28"/>
        </w:rPr>
        <w:t xml:space="preserve"> (</w:t>
      </w:r>
      <w:r w:rsidR="00A44E69" w:rsidRPr="00E60478">
        <w:rPr>
          <w:rFonts w:ascii="Times New Roman" w:hAnsi="Times New Roman"/>
          <w:sz w:val="28"/>
          <w:szCs w:val="28"/>
        </w:rPr>
        <w:t xml:space="preserve">ФГАОУ ВПО </w:t>
      </w:r>
      <w:r w:rsidR="00A44E69">
        <w:rPr>
          <w:rFonts w:ascii="Times New Roman" w:hAnsi="Times New Roman"/>
          <w:sz w:val="28"/>
          <w:szCs w:val="28"/>
        </w:rPr>
        <w:t>«</w:t>
      </w:r>
      <w:r w:rsidR="00A44E69" w:rsidRPr="00E60478">
        <w:rPr>
          <w:rFonts w:ascii="Times New Roman" w:hAnsi="Times New Roman"/>
          <w:sz w:val="28"/>
          <w:szCs w:val="28"/>
        </w:rPr>
        <w:t>Северо-Во</w:t>
      </w:r>
      <w:r w:rsidR="00A44E69">
        <w:rPr>
          <w:rFonts w:ascii="Times New Roman" w:hAnsi="Times New Roman"/>
          <w:sz w:val="28"/>
          <w:szCs w:val="28"/>
        </w:rPr>
        <w:t xml:space="preserve">сточный федеральный университет </w:t>
      </w:r>
      <w:r w:rsidR="00A44E69" w:rsidRPr="00E60478">
        <w:rPr>
          <w:rFonts w:ascii="Times New Roman" w:hAnsi="Times New Roman"/>
          <w:sz w:val="28"/>
          <w:szCs w:val="28"/>
        </w:rPr>
        <w:t>имени М.К. Аммосова</w:t>
      </w:r>
      <w:r w:rsidR="00A44E69">
        <w:rPr>
          <w:rFonts w:ascii="Times New Roman" w:hAnsi="Times New Roman"/>
          <w:sz w:val="28"/>
          <w:szCs w:val="28"/>
        </w:rPr>
        <w:t>»)</w:t>
      </w:r>
    </w:p>
    <w:p w:rsidR="00A44E69" w:rsidRPr="00E03C2F" w:rsidRDefault="00A44E69" w:rsidP="00A44E69">
      <w:pPr>
        <w:spacing w:after="0" w:line="360" w:lineRule="auto"/>
        <w:jc w:val="both"/>
        <w:rPr>
          <w:rFonts w:ascii="Times New Roman" w:hAnsi="Times New Roman"/>
          <w:i/>
          <w:sz w:val="24"/>
          <w:szCs w:val="28"/>
        </w:rPr>
      </w:pPr>
      <w:r w:rsidRPr="00E03C2F">
        <w:rPr>
          <w:rFonts w:ascii="Times New Roman" w:hAnsi="Times New Roman"/>
          <w:i/>
          <w:sz w:val="24"/>
          <w:szCs w:val="28"/>
        </w:rPr>
        <w:t>Изложены результаты, полученные при исследовании свойств политетрафторэтилена (ПТФЭ), модифицированного природным слоистым силикатом – серпентинитом. Показано, что введение малого количества слоистого силиката существенно повышает триботехнические характеристики материала. Дополнительное введение наношпинели магния способствовало формированию интеркалированного полимер-силикатного нанокомпозита.</w:t>
      </w:r>
    </w:p>
    <w:p w:rsidR="00A44E69" w:rsidRPr="00E03C2F" w:rsidRDefault="00A44E69" w:rsidP="00A44E69">
      <w:pPr>
        <w:spacing w:after="0" w:line="360" w:lineRule="auto"/>
        <w:jc w:val="both"/>
        <w:rPr>
          <w:rFonts w:ascii="Times New Roman" w:hAnsi="Times New Roman"/>
          <w:i/>
          <w:sz w:val="24"/>
          <w:szCs w:val="28"/>
        </w:rPr>
      </w:pPr>
      <w:r w:rsidRPr="00E03C2F">
        <w:rPr>
          <w:rFonts w:ascii="Times New Roman" w:hAnsi="Times New Roman"/>
          <w:i/>
          <w:sz w:val="24"/>
          <w:szCs w:val="28"/>
        </w:rPr>
        <w:t>Ключевые слова: нанокомпозиты, слоистые силикаты, политетрафторэтилен, серпентинит, наношпинель магния.</w:t>
      </w:r>
    </w:p>
    <w:p w:rsidR="002A1033" w:rsidRDefault="00850016" w:rsidP="002A103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16. </w:t>
      </w:r>
      <w:r w:rsidR="002A1033" w:rsidRPr="00B3579F">
        <w:rPr>
          <w:rFonts w:ascii="Times New Roman" w:hAnsi="Times New Roman"/>
          <w:sz w:val="28"/>
          <w:szCs w:val="28"/>
        </w:rPr>
        <w:t>Хладостойкие стали для морских арктических конструкций</w:t>
      </w:r>
      <w:r w:rsidR="002A1033">
        <w:rPr>
          <w:rFonts w:ascii="Times New Roman" w:hAnsi="Times New Roman"/>
          <w:sz w:val="28"/>
          <w:szCs w:val="28"/>
        </w:rPr>
        <w:t xml:space="preserve">. </w:t>
      </w:r>
      <w:r w:rsidR="002A1033" w:rsidRPr="00B3579F">
        <w:rPr>
          <w:rFonts w:ascii="Times New Roman" w:hAnsi="Times New Roman"/>
          <w:sz w:val="28"/>
          <w:szCs w:val="28"/>
        </w:rPr>
        <w:t>Хлусова Е</w:t>
      </w:r>
      <w:r w:rsidR="002A1033">
        <w:rPr>
          <w:rFonts w:ascii="Times New Roman" w:hAnsi="Times New Roman"/>
          <w:sz w:val="28"/>
          <w:szCs w:val="28"/>
        </w:rPr>
        <w:t>.</w:t>
      </w:r>
      <w:r w:rsidR="002A1033" w:rsidRPr="00B3579F">
        <w:rPr>
          <w:rFonts w:ascii="Times New Roman" w:hAnsi="Times New Roman"/>
          <w:sz w:val="28"/>
          <w:szCs w:val="28"/>
        </w:rPr>
        <w:t>И</w:t>
      </w:r>
      <w:r w:rsidR="002A1033">
        <w:rPr>
          <w:rFonts w:ascii="Times New Roman" w:hAnsi="Times New Roman"/>
          <w:sz w:val="28"/>
          <w:szCs w:val="28"/>
        </w:rPr>
        <w:t>. (</w:t>
      </w:r>
      <w:r w:rsidR="002A1033" w:rsidRPr="00B3579F">
        <w:rPr>
          <w:rFonts w:ascii="Times New Roman" w:hAnsi="Times New Roman"/>
          <w:sz w:val="28"/>
          <w:szCs w:val="28"/>
        </w:rPr>
        <w:t>ФГУП ЦНИИ КМ «Прометей»</w:t>
      </w:r>
      <w:r w:rsidR="002A1033">
        <w:rPr>
          <w:rFonts w:ascii="Times New Roman" w:hAnsi="Times New Roman"/>
          <w:sz w:val="28"/>
          <w:szCs w:val="28"/>
        </w:rPr>
        <w:t xml:space="preserve"> ГНЦ РФ)</w:t>
      </w:r>
    </w:p>
    <w:p w:rsidR="002A1033" w:rsidRPr="007A5AA4" w:rsidRDefault="002A1033" w:rsidP="002A1033">
      <w:pPr>
        <w:spacing w:after="0" w:line="360" w:lineRule="auto"/>
        <w:jc w:val="both"/>
        <w:rPr>
          <w:rFonts w:ascii="Times New Roman" w:hAnsi="Times New Roman"/>
          <w:i/>
          <w:sz w:val="24"/>
          <w:szCs w:val="28"/>
        </w:rPr>
      </w:pPr>
      <w:r w:rsidRPr="007A5AA4">
        <w:rPr>
          <w:rFonts w:ascii="Times New Roman" w:hAnsi="Times New Roman"/>
          <w:i/>
          <w:sz w:val="24"/>
          <w:szCs w:val="28"/>
        </w:rPr>
        <w:t xml:space="preserve">Разработка месторождений нефти и газа  на арктическом шельфе требует создания сталей с пределом текучести от 355 до 690 МПа с высоким сопротивлением хрупким разрушениям до температур -60°C и хорошей свариваемостью. Применение новых сталей в судостроении позволяет создать ледокольный флот и суда ледового плавания </w:t>
      </w:r>
      <w:r w:rsidRPr="007A5AA4">
        <w:rPr>
          <w:rFonts w:ascii="Times New Roman" w:hAnsi="Times New Roman"/>
          <w:i/>
          <w:sz w:val="24"/>
          <w:szCs w:val="28"/>
        </w:rPr>
        <w:lastRenderedPageBreak/>
        <w:t>нового поколения и уникальные стационарные платформы с высокой экологической надежностью.</w:t>
      </w:r>
    </w:p>
    <w:p w:rsidR="002A1033" w:rsidRPr="007A5AA4" w:rsidRDefault="002A1033" w:rsidP="002A1033">
      <w:pPr>
        <w:spacing w:after="0" w:line="360" w:lineRule="auto"/>
        <w:jc w:val="both"/>
        <w:rPr>
          <w:rFonts w:ascii="Times New Roman" w:hAnsi="Times New Roman"/>
          <w:i/>
          <w:sz w:val="24"/>
          <w:szCs w:val="28"/>
        </w:rPr>
      </w:pPr>
      <w:r w:rsidRPr="007A5AA4">
        <w:rPr>
          <w:rFonts w:ascii="Times New Roman" w:hAnsi="Times New Roman"/>
          <w:i/>
          <w:sz w:val="24"/>
          <w:szCs w:val="28"/>
        </w:rPr>
        <w:t>Ключевые слова: хладостойкая сталь, легирование, технология, применение</w:t>
      </w:r>
    </w:p>
    <w:p w:rsidR="00232E34" w:rsidRPr="00522814" w:rsidRDefault="002A1033" w:rsidP="00232E3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17. </w:t>
      </w:r>
      <w:r w:rsidR="00232E34" w:rsidRPr="00522814">
        <w:rPr>
          <w:rFonts w:ascii="Times New Roman" w:hAnsi="Times New Roman"/>
          <w:sz w:val="28"/>
          <w:szCs w:val="28"/>
        </w:rPr>
        <w:t>Лед как материал для Арктики</w:t>
      </w:r>
      <w:r w:rsidR="00232E34">
        <w:rPr>
          <w:rFonts w:ascii="Times New Roman" w:hAnsi="Times New Roman"/>
          <w:sz w:val="28"/>
          <w:szCs w:val="28"/>
        </w:rPr>
        <w:t xml:space="preserve">. </w:t>
      </w:r>
      <w:r w:rsidR="00232E34" w:rsidRPr="00522814">
        <w:rPr>
          <w:rFonts w:ascii="Times New Roman" w:hAnsi="Times New Roman"/>
          <w:sz w:val="28"/>
          <w:szCs w:val="28"/>
        </w:rPr>
        <w:t>Гончарова Г</w:t>
      </w:r>
      <w:r w:rsidR="00232E34">
        <w:rPr>
          <w:rFonts w:ascii="Times New Roman" w:hAnsi="Times New Roman"/>
          <w:sz w:val="28"/>
          <w:szCs w:val="28"/>
        </w:rPr>
        <w:t>.</w:t>
      </w:r>
      <w:r w:rsidR="00232E34" w:rsidRPr="00522814">
        <w:rPr>
          <w:rFonts w:ascii="Times New Roman" w:hAnsi="Times New Roman"/>
          <w:sz w:val="28"/>
          <w:szCs w:val="28"/>
        </w:rPr>
        <w:t>Ю</w:t>
      </w:r>
      <w:r w:rsidR="00232E34">
        <w:rPr>
          <w:rFonts w:ascii="Times New Roman" w:hAnsi="Times New Roman"/>
          <w:sz w:val="28"/>
          <w:szCs w:val="28"/>
        </w:rPr>
        <w:t>.</w:t>
      </w:r>
      <w:r w:rsidR="00232E34" w:rsidRPr="00522814">
        <w:rPr>
          <w:rFonts w:ascii="Times New Roman" w:hAnsi="Times New Roman"/>
          <w:sz w:val="28"/>
          <w:szCs w:val="28"/>
        </w:rPr>
        <w:t xml:space="preserve"> Никифорова</w:t>
      </w:r>
      <w:r w:rsidR="00232E34">
        <w:rPr>
          <w:rFonts w:ascii="Times New Roman" w:hAnsi="Times New Roman"/>
          <w:sz w:val="28"/>
          <w:szCs w:val="28"/>
        </w:rPr>
        <w:t xml:space="preserve"> И.Г., </w:t>
      </w:r>
      <w:r w:rsidR="00232E34" w:rsidRPr="00522814">
        <w:rPr>
          <w:rFonts w:ascii="Times New Roman" w:hAnsi="Times New Roman"/>
          <w:sz w:val="28"/>
          <w:szCs w:val="28"/>
        </w:rPr>
        <w:t>Устюгова</w:t>
      </w:r>
      <w:r w:rsidR="00232E34">
        <w:rPr>
          <w:rFonts w:ascii="Times New Roman" w:hAnsi="Times New Roman"/>
          <w:sz w:val="28"/>
          <w:szCs w:val="28"/>
        </w:rPr>
        <w:t xml:space="preserve"> Т.Г., </w:t>
      </w:r>
      <w:r w:rsidR="00232E34" w:rsidRPr="00522814">
        <w:rPr>
          <w:rFonts w:ascii="Times New Roman" w:hAnsi="Times New Roman"/>
          <w:sz w:val="28"/>
          <w:szCs w:val="28"/>
        </w:rPr>
        <w:t>Разомасов</w:t>
      </w:r>
      <w:r w:rsidR="00232E34">
        <w:rPr>
          <w:rFonts w:ascii="Times New Roman" w:hAnsi="Times New Roman"/>
          <w:sz w:val="28"/>
          <w:szCs w:val="28"/>
        </w:rPr>
        <w:t xml:space="preserve"> Н.Д. (</w:t>
      </w:r>
      <w:r w:rsidR="00232E34" w:rsidRPr="00522814">
        <w:rPr>
          <w:rFonts w:ascii="Times New Roman" w:hAnsi="Times New Roman"/>
          <w:sz w:val="28"/>
          <w:szCs w:val="28"/>
        </w:rPr>
        <w:t>ООО "</w:t>
      </w:r>
      <w:r w:rsidR="00232E34">
        <w:rPr>
          <w:rFonts w:ascii="Times New Roman" w:hAnsi="Times New Roman"/>
          <w:sz w:val="28"/>
          <w:szCs w:val="28"/>
        </w:rPr>
        <w:t xml:space="preserve">ГП Холодильно-инженерный центр"; </w:t>
      </w:r>
      <w:r w:rsidR="00232E34" w:rsidRPr="00522814">
        <w:rPr>
          <w:rFonts w:ascii="Times New Roman" w:hAnsi="Times New Roman"/>
          <w:sz w:val="28"/>
          <w:szCs w:val="28"/>
        </w:rPr>
        <w:t>МГТУ им. Н.Э. Баумана</w:t>
      </w:r>
      <w:r w:rsidR="00232E34">
        <w:rPr>
          <w:rFonts w:ascii="Times New Roman" w:hAnsi="Times New Roman"/>
          <w:sz w:val="28"/>
          <w:szCs w:val="28"/>
        </w:rPr>
        <w:t>)</w:t>
      </w:r>
    </w:p>
    <w:p w:rsidR="00232E34" w:rsidRPr="00402BD9" w:rsidRDefault="00232E34" w:rsidP="00232E34">
      <w:pPr>
        <w:spacing w:after="0" w:line="360" w:lineRule="auto"/>
        <w:jc w:val="both"/>
        <w:rPr>
          <w:rFonts w:ascii="Times New Roman" w:hAnsi="Times New Roman"/>
          <w:i/>
          <w:sz w:val="24"/>
          <w:szCs w:val="28"/>
        </w:rPr>
      </w:pPr>
      <w:r w:rsidRPr="00402BD9">
        <w:rPr>
          <w:rFonts w:ascii="Times New Roman" w:hAnsi="Times New Roman"/>
          <w:i/>
          <w:sz w:val="24"/>
          <w:szCs w:val="28"/>
        </w:rPr>
        <w:t>В докладе описаны основные принципы воздействия на прочностные, упруго-пластические и скользящие свойства естественного льда, основанные на введении микро доз высокомолекулярных соединений различного функционального назначения, локализующихся в межкристаллическом пространстве и поверхностном слое модифицированного льда. Проведён анализ и оценка перспектив комплексного использования традиционных конструктивно-технологических решений упрочнения ледовых конструкций и разработанных авторами молекулярных методов воздействия на его кристаллическую структуру. Представлены результаты экспериментального исследования прочностных характеристик водного льда и сравнительных испытаний образцов, модифицированных фторсодержащими и кремнийорганическими соединениями и армированных геосинтетическими материалами. Описаны особенности структуры арктического льда и антарктического льда и перспективы искусственной гидрофобизации его поверхности для улучшения скольжения и нанесения адгезирующих составов для решения обратной задачи.</w:t>
      </w:r>
    </w:p>
    <w:p w:rsidR="00232E34" w:rsidRDefault="00232E34" w:rsidP="00232E3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02BD9">
        <w:rPr>
          <w:rFonts w:ascii="Times New Roman" w:hAnsi="Times New Roman"/>
          <w:i/>
          <w:sz w:val="24"/>
          <w:szCs w:val="28"/>
        </w:rPr>
        <w:t>Ключевые слова: структура льда</w:t>
      </w:r>
      <w:r>
        <w:rPr>
          <w:rFonts w:ascii="Times New Roman" w:hAnsi="Times New Roman"/>
          <w:i/>
          <w:sz w:val="24"/>
          <w:szCs w:val="28"/>
        </w:rPr>
        <w:t>, модификация свойств</w:t>
      </w:r>
      <w:r w:rsidRPr="00402BD9">
        <w:rPr>
          <w:rFonts w:ascii="Times New Roman" w:hAnsi="Times New Roman"/>
          <w:i/>
          <w:sz w:val="24"/>
          <w:szCs w:val="28"/>
        </w:rPr>
        <w:t>), прочность</w:t>
      </w:r>
      <w:r>
        <w:rPr>
          <w:rFonts w:ascii="Times New Roman" w:hAnsi="Times New Roman"/>
          <w:i/>
          <w:sz w:val="24"/>
          <w:szCs w:val="28"/>
        </w:rPr>
        <w:t>.</w:t>
      </w:r>
    </w:p>
    <w:p w:rsidR="001D0FFF" w:rsidRDefault="00232E34" w:rsidP="001D0FF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18. </w:t>
      </w:r>
      <w:r w:rsidR="001D0FFF" w:rsidRPr="003B6272">
        <w:rPr>
          <w:rFonts w:ascii="Times New Roman" w:hAnsi="Times New Roman"/>
          <w:sz w:val="28"/>
          <w:szCs w:val="28"/>
        </w:rPr>
        <w:t>Исследование влияния отрицательных температур на износ  нержавеющей стали при трении о лед</w:t>
      </w:r>
      <w:r w:rsidR="001D0FFF">
        <w:rPr>
          <w:rFonts w:ascii="Times New Roman" w:hAnsi="Times New Roman"/>
          <w:sz w:val="28"/>
          <w:szCs w:val="28"/>
        </w:rPr>
        <w:t xml:space="preserve">. </w:t>
      </w:r>
      <w:r w:rsidR="001D0FFF" w:rsidRPr="003B6272">
        <w:rPr>
          <w:rFonts w:ascii="Times New Roman" w:hAnsi="Times New Roman"/>
          <w:sz w:val="28"/>
          <w:szCs w:val="28"/>
        </w:rPr>
        <w:t>Мишакин В</w:t>
      </w:r>
      <w:r w:rsidR="001D0FFF">
        <w:rPr>
          <w:rFonts w:ascii="Times New Roman" w:hAnsi="Times New Roman"/>
          <w:sz w:val="28"/>
          <w:szCs w:val="28"/>
        </w:rPr>
        <w:t>.</w:t>
      </w:r>
      <w:r w:rsidR="001D0FFF" w:rsidRPr="003B6272">
        <w:rPr>
          <w:rFonts w:ascii="Times New Roman" w:hAnsi="Times New Roman"/>
          <w:sz w:val="28"/>
          <w:szCs w:val="28"/>
        </w:rPr>
        <w:t>В</w:t>
      </w:r>
      <w:r w:rsidR="001D0FFF">
        <w:rPr>
          <w:rFonts w:ascii="Times New Roman" w:hAnsi="Times New Roman"/>
          <w:sz w:val="28"/>
          <w:szCs w:val="28"/>
        </w:rPr>
        <w:t>.</w:t>
      </w:r>
      <w:r w:rsidR="001D0FFF" w:rsidRPr="003B6272">
        <w:rPr>
          <w:rFonts w:ascii="Times New Roman" w:hAnsi="Times New Roman"/>
          <w:sz w:val="28"/>
          <w:szCs w:val="28"/>
        </w:rPr>
        <w:t>, Оболенский Б</w:t>
      </w:r>
      <w:r w:rsidR="001D0FFF">
        <w:rPr>
          <w:rFonts w:ascii="Times New Roman" w:hAnsi="Times New Roman"/>
          <w:sz w:val="28"/>
          <w:szCs w:val="28"/>
        </w:rPr>
        <w:t>.</w:t>
      </w:r>
      <w:r w:rsidR="001D0FFF" w:rsidRPr="003B6272">
        <w:rPr>
          <w:rFonts w:ascii="Times New Roman" w:hAnsi="Times New Roman"/>
          <w:sz w:val="28"/>
          <w:szCs w:val="28"/>
        </w:rPr>
        <w:t>А</w:t>
      </w:r>
      <w:r w:rsidR="001D0FFF">
        <w:rPr>
          <w:rFonts w:ascii="Times New Roman" w:hAnsi="Times New Roman"/>
          <w:sz w:val="28"/>
          <w:szCs w:val="28"/>
        </w:rPr>
        <w:t>.</w:t>
      </w:r>
      <w:r w:rsidR="001D0FFF" w:rsidRPr="003B6272">
        <w:rPr>
          <w:rFonts w:ascii="Times New Roman" w:hAnsi="Times New Roman"/>
          <w:sz w:val="28"/>
          <w:szCs w:val="28"/>
        </w:rPr>
        <w:t>, Кошурина А</w:t>
      </w:r>
      <w:r w:rsidR="001D0FFF">
        <w:rPr>
          <w:rFonts w:ascii="Times New Roman" w:hAnsi="Times New Roman"/>
          <w:sz w:val="28"/>
          <w:szCs w:val="28"/>
        </w:rPr>
        <w:t>.</w:t>
      </w:r>
      <w:r w:rsidR="001D0FFF" w:rsidRPr="003B6272">
        <w:rPr>
          <w:rFonts w:ascii="Times New Roman" w:hAnsi="Times New Roman"/>
          <w:sz w:val="28"/>
          <w:szCs w:val="28"/>
        </w:rPr>
        <w:t>А</w:t>
      </w:r>
      <w:r w:rsidR="001D0FFF">
        <w:rPr>
          <w:rFonts w:ascii="Times New Roman" w:hAnsi="Times New Roman"/>
          <w:sz w:val="28"/>
          <w:szCs w:val="28"/>
        </w:rPr>
        <w:t>.</w:t>
      </w:r>
      <w:r w:rsidR="001D0FFF" w:rsidRPr="003B6272">
        <w:rPr>
          <w:rFonts w:ascii="Times New Roman" w:hAnsi="Times New Roman"/>
          <w:sz w:val="28"/>
          <w:szCs w:val="28"/>
        </w:rPr>
        <w:t>,  Гаврилов Г</w:t>
      </w:r>
      <w:r w:rsidR="001D0FFF">
        <w:rPr>
          <w:rFonts w:ascii="Times New Roman" w:hAnsi="Times New Roman"/>
          <w:sz w:val="28"/>
          <w:szCs w:val="28"/>
        </w:rPr>
        <w:t>.</w:t>
      </w:r>
      <w:r w:rsidR="001D0FFF" w:rsidRPr="003B6272">
        <w:rPr>
          <w:rFonts w:ascii="Times New Roman" w:hAnsi="Times New Roman"/>
          <w:sz w:val="28"/>
          <w:szCs w:val="28"/>
        </w:rPr>
        <w:t>Н</w:t>
      </w:r>
      <w:r w:rsidR="001D0FFF">
        <w:rPr>
          <w:rFonts w:ascii="Times New Roman" w:hAnsi="Times New Roman"/>
          <w:sz w:val="28"/>
          <w:szCs w:val="28"/>
        </w:rPr>
        <w:t>. (</w:t>
      </w:r>
      <w:r w:rsidR="001D0FFF" w:rsidRPr="003B6272">
        <w:rPr>
          <w:rFonts w:ascii="Times New Roman" w:hAnsi="Times New Roman"/>
          <w:sz w:val="28"/>
          <w:szCs w:val="28"/>
        </w:rPr>
        <w:t>Институт проблем машиностроения РАН</w:t>
      </w:r>
      <w:r w:rsidR="001D0FFF">
        <w:rPr>
          <w:rFonts w:ascii="Times New Roman" w:hAnsi="Times New Roman"/>
          <w:sz w:val="28"/>
          <w:szCs w:val="28"/>
        </w:rPr>
        <w:t xml:space="preserve">; </w:t>
      </w:r>
      <w:r w:rsidR="001D0FFF" w:rsidRPr="003B6272">
        <w:rPr>
          <w:rFonts w:ascii="Times New Roman" w:hAnsi="Times New Roman"/>
          <w:sz w:val="28"/>
          <w:szCs w:val="28"/>
        </w:rPr>
        <w:t>НГТУ им. Р.Е. Алексеева</w:t>
      </w:r>
      <w:r w:rsidR="001D0FFF">
        <w:rPr>
          <w:rFonts w:ascii="Times New Roman" w:hAnsi="Times New Roman"/>
          <w:sz w:val="28"/>
          <w:szCs w:val="28"/>
        </w:rPr>
        <w:t>)</w:t>
      </w:r>
    </w:p>
    <w:p w:rsidR="001D0FFF" w:rsidRPr="00580B4F" w:rsidRDefault="001D0FFF" w:rsidP="001D0FFF">
      <w:pPr>
        <w:spacing w:after="0" w:line="360" w:lineRule="auto"/>
        <w:jc w:val="both"/>
        <w:rPr>
          <w:rFonts w:ascii="Times New Roman" w:hAnsi="Times New Roman"/>
          <w:i/>
          <w:sz w:val="24"/>
          <w:szCs w:val="28"/>
        </w:rPr>
      </w:pPr>
      <w:r w:rsidRPr="00580B4F">
        <w:rPr>
          <w:rFonts w:ascii="Times New Roman" w:hAnsi="Times New Roman"/>
          <w:i/>
          <w:sz w:val="24"/>
          <w:szCs w:val="28"/>
        </w:rPr>
        <w:t>НГТУ им. Р.Е. Алексеева  совместно с Институтом проблем машиностроения  РАН разработали устройство для исследования влияния отрицательных  температур на интенсивность износа материалов, контактирующих со льдом и льдом, содержащим существенное количество  частиц грунта, например, песка.  Износ осуществляется в теплоизоляционной камере, охлаждаемой жидким азотом, при заданной температуре. Исследования износа стали  08Х18Н10Т показали,  что уменьшение температуры от -10</w:t>
      </w:r>
      <w:r>
        <w:rPr>
          <w:rFonts w:ascii="Times New Roman" w:hAnsi="Times New Roman" w:cs="Times New Roman"/>
          <w:i/>
          <w:sz w:val="24"/>
          <w:szCs w:val="28"/>
        </w:rPr>
        <w:t>°</w:t>
      </w:r>
      <w:r w:rsidRPr="00580B4F">
        <w:rPr>
          <w:rFonts w:ascii="Times New Roman" w:hAnsi="Times New Roman"/>
          <w:i/>
          <w:sz w:val="24"/>
          <w:szCs w:val="28"/>
        </w:rPr>
        <w:t>С до -30</w:t>
      </w:r>
      <w:r>
        <w:rPr>
          <w:rFonts w:ascii="Times New Roman" w:hAnsi="Times New Roman" w:cs="Times New Roman"/>
          <w:i/>
          <w:sz w:val="24"/>
          <w:szCs w:val="28"/>
        </w:rPr>
        <w:t>°</w:t>
      </w:r>
      <w:r w:rsidRPr="00580B4F">
        <w:rPr>
          <w:rFonts w:ascii="Times New Roman" w:hAnsi="Times New Roman"/>
          <w:i/>
          <w:sz w:val="24"/>
          <w:szCs w:val="28"/>
        </w:rPr>
        <w:t xml:space="preserve">С приводит к увеличению скорости износа в 2 раза и выше при различном объемном содержании кварцевого песка. Дальнейшее уменьшение температуры  ведет к заметному уменьшению износа, что, по-видимому, связано с перестройкой структуры </w:t>
      </w:r>
      <w:r w:rsidRPr="00580B4F">
        <w:rPr>
          <w:rFonts w:ascii="Times New Roman" w:hAnsi="Times New Roman"/>
          <w:i/>
          <w:sz w:val="24"/>
          <w:szCs w:val="28"/>
        </w:rPr>
        <w:lastRenderedPageBreak/>
        <w:t xml:space="preserve">льда при уменьшении температуры и изменением прочностных свойств контактного слоя между частицами песка и льда. </w:t>
      </w:r>
    </w:p>
    <w:p w:rsidR="001D0FFF" w:rsidRPr="00580B4F" w:rsidRDefault="001D0FFF" w:rsidP="001D0FFF">
      <w:pPr>
        <w:spacing w:after="0" w:line="360" w:lineRule="auto"/>
        <w:jc w:val="both"/>
        <w:rPr>
          <w:rFonts w:ascii="Times New Roman" w:hAnsi="Times New Roman"/>
          <w:i/>
          <w:sz w:val="24"/>
          <w:szCs w:val="28"/>
        </w:rPr>
      </w:pPr>
      <w:r w:rsidRPr="00580B4F">
        <w:rPr>
          <w:rFonts w:ascii="Times New Roman" w:hAnsi="Times New Roman"/>
          <w:i/>
          <w:sz w:val="24"/>
          <w:szCs w:val="28"/>
        </w:rPr>
        <w:t>Ключевые слова: отрицательные температуры, износ, нержавеющая сталь, лед.</w:t>
      </w:r>
    </w:p>
    <w:p w:rsidR="001D0FFF" w:rsidRDefault="001D0FFF" w:rsidP="001D0FF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19. </w:t>
      </w:r>
      <w:r w:rsidRPr="0047243D">
        <w:rPr>
          <w:rFonts w:ascii="Times New Roman" w:hAnsi="Times New Roman"/>
          <w:sz w:val="28"/>
          <w:szCs w:val="28"/>
        </w:rPr>
        <w:t>Легированные азотом высокопрочные коррозионно-стойкие конструкционные стали для работы при низких температурах</w:t>
      </w:r>
      <w:r>
        <w:rPr>
          <w:rFonts w:ascii="Times New Roman" w:hAnsi="Times New Roman"/>
          <w:sz w:val="28"/>
          <w:szCs w:val="28"/>
        </w:rPr>
        <w:t xml:space="preserve">. </w:t>
      </w:r>
      <w:r w:rsidRPr="0047243D">
        <w:rPr>
          <w:rFonts w:ascii="Times New Roman" w:hAnsi="Times New Roman"/>
          <w:sz w:val="28"/>
          <w:szCs w:val="28"/>
        </w:rPr>
        <w:t>Капуткина Л</w:t>
      </w:r>
      <w:r>
        <w:rPr>
          <w:rFonts w:ascii="Times New Roman" w:hAnsi="Times New Roman"/>
          <w:sz w:val="28"/>
          <w:szCs w:val="28"/>
        </w:rPr>
        <w:t>.</w:t>
      </w:r>
      <w:r w:rsidRPr="0047243D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.</w:t>
      </w:r>
      <w:r w:rsidRPr="0047243D">
        <w:rPr>
          <w:rFonts w:ascii="Times New Roman" w:hAnsi="Times New Roman"/>
          <w:sz w:val="28"/>
          <w:szCs w:val="28"/>
        </w:rPr>
        <w:t>, Свяжин А</w:t>
      </w:r>
      <w:r>
        <w:rPr>
          <w:rFonts w:ascii="Times New Roman" w:hAnsi="Times New Roman"/>
          <w:sz w:val="28"/>
          <w:szCs w:val="28"/>
        </w:rPr>
        <w:t>.</w:t>
      </w:r>
      <w:r w:rsidRPr="0047243D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.</w:t>
      </w:r>
      <w:r w:rsidRPr="0047243D">
        <w:rPr>
          <w:rFonts w:ascii="Times New Roman" w:hAnsi="Times New Roman"/>
          <w:sz w:val="28"/>
          <w:szCs w:val="28"/>
        </w:rPr>
        <w:t>, Киндоп В</w:t>
      </w:r>
      <w:r>
        <w:rPr>
          <w:rFonts w:ascii="Times New Roman" w:hAnsi="Times New Roman"/>
          <w:sz w:val="28"/>
          <w:szCs w:val="28"/>
        </w:rPr>
        <w:t>.</w:t>
      </w:r>
      <w:r w:rsidRPr="0047243D">
        <w:rPr>
          <w:rFonts w:ascii="Times New Roman" w:hAnsi="Times New Roman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.</w:t>
      </w:r>
      <w:r w:rsidRPr="002E237B">
        <w:rPr>
          <w:rFonts w:ascii="Times New Roman" w:hAnsi="Times New Roman"/>
          <w:sz w:val="28"/>
          <w:szCs w:val="28"/>
        </w:rPr>
        <w:t xml:space="preserve">, </w:t>
      </w:r>
      <w:r w:rsidRPr="0047243D">
        <w:rPr>
          <w:rFonts w:ascii="Times New Roman" w:hAnsi="Times New Roman"/>
          <w:sz w:val="28"/>
          <w:szCs w:val="28"/>
        </w:rPr>
        <w:t>Смарыгина</w:t>
      </w:r>
      <w:r w:rsidRPr="002E237B">
        <w:rPr>
          <w:rFonts w:ascii="Times New Roman" w:hAnsi="Times New Roman"/>
          <w:sz w:val="28"/>
          <w:szCs w:val="28"/>
        </w:rPr>
        <w:t xml:space="preserve"> </w:t>
      </w:r>
      <w:r w:rsidRPr="0047243D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  <w:r w:rsidRPr="0047243D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 (</w:t>
      </w:r>
      <w:r w:rsidRPr="0047243D">
        <w:rPr>
          <w:rFonts w:ascii="Times New Roman" w:hAnsi="Times New Roman"/>
          <w:sz w:val="28"/>
          <w:szCs w:val="28"/>
        </w:rPr>
        <w:t>Национальный исследовательский технологический университет «МИСиС»</w:t>
      </w:r>
      <w:r>
        <w:rPr>
          <w:rFonts w:ascii="Times New Roman" w:hAnsi="Times New Roman"/>
          <w:sz w:val="28"/>
          <w:szCs w:val="28"/>
        </w:rPr>
        <w:t>)</w:t>
      </w:r>
    </w:p>
    <w:p w:rsidR="001D0FFF" w:rsidRPr="002E237B" w:rsidRDefault="001D0FFF" w:rsidP="001D0FFF">
      <w:pPr>
        <w:spacing w:after="0" w:line="360" w:lineRule="auto"/>
        <w:jc w:val="both"/>
        <w:rPr>
          <w:rFonts w:ascii="Times New Roman" w:hAnsi="Times New Roman"/>
          <w:i/>
          <w:sz w:val="24"/>
          <w:szCs w:val="28"/>
        </w:rPr>
      </w:pPr>
      <w:r w:rsidRPr="002E237B">
        <w:rPr>
          <w:rFonts w:ascii="Times New Roman" w:hAnsi="Times New Roman"/>
          <w:i/>
          <w:sz w:val="24"/>
          <w:szCs w:val="28"/>
        </w:rPr>
        <w:t>Легирование азотом перспективно для упрочнения и повышения стабильности аустенитных нержавеющих сталей. Дополнительное упрочнение за счет предварительного холодного или теплого наклепа повышает склонность к образованию мартенсита под нагрузкой, что ограничивает рабочую температуру таких сталей. Высокопрочные немагнитные азотистые стали на базе Х18АН10 с содержанием азота до 0,2</w:t>
      </w:r>
      <w:r>
        <w:rPr>
          <w:rFonts w:ascii="Times New Roman" w:hAnsi="Times New Roman"/>
          <w:i/>
          <w:sz w:val="24"/>
          <w:szCs w:val="28"/>
        </w:rPr>
        <w:t>2</w:t>
      </w:r>
      <w:r w:rsidRPr="002E237B">
        <w:rPr>
          <w:rFonts w:ascii="Times New Roman" w:hAnsi="Times New Roman"/>
          <w:i/>
          <w:sz w:val="24"/>
          <w:szCs w:val="28"/>
        </w:rPr>
        <w:t>% в качестве криогенных пригодны для недеформируемых изделий. В противном случае при температурах ниже -70 °С в них будет всегда образовываться мартенсит деформации. Одновременно высокая прочность, пластичность и вязкость для таких сталей могут быть достигнуты только за счет трип-эффекта или мелкого зерна.</w:t>
      </w:r>
    </w:p>
    <w:p w:rsidR="001D0FFF" w:rsidRPr="002E237B" w:rsidRDefault="001D0FFF" w:rsidP="001D0FFF">
      <w:pPr>
        <w:spacing w:after="0" w:line="360" w:lineRule="auto"/>
        <w:jc w:val="both"/>
        <w:rPr>
          <w:rFonts w:ascii="Times New Roman" w:hAnsi="Times New Roman"/>
          <w:i/>
          <w:sz w:val="24"/>
          <w:szCs w:val="28"/>
        </w:rPr>
      </w:pPr>
      <w:r w:rsidRPr="002E237B">
        <w:rPr>
          <w:rFonts w:ascii="Times New Roman" w:hAnsi="Times New Roman"/>
          <w:i/>
          <w:sz w:val="24"/>
          <w:szCs w:val="28"/>
        </w:rPr>
        <w:t>Ключевые слова</w:t>
      </w:r>
      <w:r>
        <w:rPr>
          <w:rFonts w:ascii="Times New Roman" w:hAnsi="Times New Roman"/>
          <w:i/>
          <w:sz w:val="24"/>
          <w:szCs w:val="28"/>
        </w:rPr>
        <w:t>: а</w:t>
      </w:r>
      <w:r w:rsidRPr="002E237B">
        <w:rPr>
          <w:rFonts w:ascii="Times New Roman" w:hAnsi="Times New Roman"/>
          <w:i/>
          <w:sz w:val="24"/>
          <w:szCs w:val="28"/>
        </w:rPr>
        <w:t>устенитная сталь, криогенная сталь, коррозионная стойкость, легирование азотом, термическая стабильность, термомеханическое упрочнение.</w:t>
      </w:r>
    </w:p>
    <w:p w:rsidR="00563AE4" w:rsidRPr="00630AA3" w:rsidRDefault="001D0FFF" w:rsidP="00563AE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20. </w:t>
      </w:r>
      <w:r w:rsidR="00563AE4" w:rsidRPr="00630AA3">
        <w:rPr>
          <w:rFonts w:ascii="Times New Roman" w:hAnsi="Times New Roman"/>
          <w:sz w:val="28"/>
          <w:szCs w:val="28"/>
        </w:rPr>
        <w:t>Научные проблемы, разработки и перспективы развития функциональных материалов и защитных покрытий для современных кораблей</w:t>
      </w:r>
      <w:r w:rsidR="00563AE4">
        <w:rPr>
          <w:rFonts w:ascii="Times New Roman" w:hAnsi="Times New Roman"/>
          <w:sz w:val="28"/>
          <w:szCs w:val="28"/>
        </w:rPr>
        <w:t xml:space="preserve">. </w:t>
      </w:r>
    </w:p>
    <w:p w:rsidR="00563AE4" w:rsidRPr="003E6F9C" w:rsidRDefault="00563AE4" w:rsidP="00563AE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30AA3">
        <w:rPr>
          <w:rFonts w:ascii="Times New Roman" w:hAnsi="Times New Roman"/>
          <w:sz w:val="28"/>
          <w:szCs w:val="28"/>
        </w:rPr>
        <w:t>Шилова О</w:t>
      </w:r>
      <w:r>
        <w:rPr>
          <w:rFonts w:ascii="Times New Roman" w:hAnsi="Times New Roman"/>
          <w:sz w:val="28"/>
          <w:szCs w:val="28"/>
        </w:rPr>
        <w:t>.</w:t>
      </w:r>
      <w:r w:rsidRPr="00630AA3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., </w:t>
      </w:r>
      <w:r w:rsidRPr="00630AA3">
        <w:rPr>
          <w:rFonts w:ascii="Times New Roman" w:hAnsi="Times New Roman"/>
          <w:sz w:val="28"/>
          <w:szCs w:val="28"/>
        </w:rPr>
        <w:t>Кручинина И</w:t>
      </w:r>
      <w:r>
        <w:rPr>
          <w:rFonts w:ascii="Times New Roman" w:hAnsi="Times New Roman"/>
          <w:sz w:val="28"/>
          <w:szCs w:val="28"/>
        </w:rPr>
        <w:t>.</w:t>
      </w:r>
      <w:r w:rsidRPr="00630AA3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. (ФГБУН «</w:t>
      </w:r>
      <w:r w:rsidRPr="001F5BBE">
        <w:rPr>
          <w:rFonts w:ascii="Times New Roman" w:hAnsi="Times New Roman"/>
          <w:sz w:val="28"/>
          <w:szCs w:val="28"/>
        </w:rPr>
        <w:t>Институт химии силикатов имени И. В. Гребенщикова</w:t>
      </w:r>
      <w:r>
        <w:rPr>
          <w:rFonts w:ascii="Times New Roman" w:hAnsi="Times New Roman"/>
          <w:sz w:val="28"/>
          <w:szCs w:val="28"/>
        </w:rPr>
        <w:t>»</w:t>
      </w:r>
      <w:r w:rsidRPr="001F5BBE">
        <w:rPr>
          <w:rFonts w:ascii="Times New Roman" w:hAnsi="Times New Roman"/>
          <w:sz w:val="28"/>
          <w:szCs w:val="28"/>
        </w:rPr>
        <w:t xml:space="preserve"> РАН</w:t>
      </w:r>
      <w:r>
        <w:rPr>
          <w:rFonts w:ascii="Times New Roman" w:hAnsi="Times New Roman"/>
          <w:sz w:val="28"/>
          <w:szCs w:val="28"/>
        </w:rPr>
        <w:t>)</w:t>
      </w:r>
    </w:p>
    <w:p w:rsidR="00563AE4" w:rsidRPr="001F5BBE" w:rsidRDefault="00563AE4" w:rsidP="00563AE4">
      <w:pPr>
        <w:spacing w:after="0" w:line="360" w:lineRule="auto"/>
        <w:jc w:val="both"/>
        <w:rPr>
          <w:rFonts w:ascii="Times New Roman" w:hAnsi="Times New Roman"/>
          <w:i/>
          <w:sz w:val="24"/>
          <w:szCs w:val="28"/>
        </w:rPr>
      </w:pPr>
      <w:r w:rsidRPr="001F5BBE">
        <w:rPr>
          <w:rFonts w:ascii="Times New Roman" w:hAnsi="Times New Roman"/>
          <w:i/>
          <w:sz w:val="24"/>
          <w:szCs w:val="28"/>
        </w:rPr>
        <w:t xml:space="preserve">В докладе представлена информация о традиционных и инновационных разработках Института химии силикатов РАН в области получения органо-силикатных антиобледенительных покрытий; экологически безопасных противообрастиальных лакокрасочных покрытий, при изготовлении которых использовались приемы золь-гель технологии; получаемых по золь-гель технологии защитных и функциональных стекловидных и стеклокерамических покрытий для электронных и электротехнических устройств; а также функциональных мембранных и электродных материалов для источников тока и устройств хранения энергии, синтез которых осуществлялся из жидкой фазы. </w:t>
      </w:r>
    </w:p>
    <w:p w:rsidR="00563AE4" w:rsidRPr="001F5BBE" w:rsidRDefault="00563AE4" w:rsidP="00563AE4">
      <w:pPr>
        <w:spacing w:after="0" w:line="360" w:lineRule="auto"/>
        <w:jc w:val="both"/>
        <w:rPr>
          <w:rFonts w:ascii="Times New Roman" w:hAnsi="Times New Roman"/>
          <w:i/>
          <w:sz w:val="24"/>
          <w:szCs w:val="28"/>
        </w:rPr>
      </w:pPr>
      <w:r w:rsidRPr="001F5BBE">
        <w:rPr>
          <w:rFonts w:ascii="Times New Roman" w:hAnsi="Times New Roman"/>
          <w:i/>
          <w:sz w:val="24"/>
          <w:szCs w:val="28"/>
        </w:rPr>
        <w:t xml:space="preserve">Ключевые слова: антиобледенительные покрытия, антиобрастательные покрытия, электроизоляционные покрытия, каталитические слои, золь-гель технология, </w:t>
      </w:r>
      <w:r w:rsidRPr="001F5BBE">
        <w:rPr>
          <w:rFonts w:ascii="Times New Roman" w:hAnsi="Times New Roman"/>
          <w:i/>
          <w:sz w:val="24"/>
          <w:szCs w:val="28"/>
        </w:rPr>
        <w:lastRenderedPageBreak/>
        <w:t>твердополимерный водородно-воздушный топливный элемент, метаново-воздушный топливный элемент, среднетемпературный твердооксидный топливный элемент</w:t>
      </w:r>
    </w:p>
    <w:p w:rsidR="00F46512" w:rsidRPr="002A2967" w:rsidRDefault="00563AE4" w:rsidP="00F4651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21. </w:t>
      </w:r>
      <w:r w:rsidR="00F46512" w:rsidRPr="002A2967">
        <w:rPr>
          <w:rFonts w:ascii="Times New Roman" w:hAnsi="Times New Roman"/>
          <w:sz w:val="28"/>
          <w:szCs w:val="28"/>
        </w:rPr>
        <w:t>Применение на арктическом шельфе композитобетонных элементов конструкций, армированных сетчатыми анизогридными структурами</w:t>
      </w:r>
      <w:r w:rsidR="00F46512">
        <w:rPr>
          <w:rFonts w:ascii="Times New Roman" w:hAnsi="Times New Roman"/>
          <w:sz w:val="28"/>
          <w:szCs w:val="28"/>
        </w:rPr>
        <w:t xml:space="preserve">. </w:t>
      </w:r>
      <w:r w:rsidR="00F46512" w:rsidRPr="002A2967">
        <w:rPr>
          <w:rFonts w:ascii="Times New Roman" w:hAnsi="Times New Roman"/>
          <w:sz w:val="28"/>
          <w:szCs w:val="28"/>
        </w:rPr>
        <w:t>Склезнев А</w:t>
      </w:r>
      <w:r w:rsidR="00F46512">
        <w:rPr>
          <w:rFonts w:ascii="Times New Roman" w:hAnsi="Times New Roman"/>
          <w:sz w:val="28"/>
          <w:szCs w:val="28"/>
        </w:rPr>
        <w:t>.</w:t>
      </w:r>
      <w:r w:rsidR="00F46512" w:rsidRPr="002A2967">
        <w:rPr>
          <w:rFonts w:ascii="Times New Roman" w:hAnsi="Times New Roman"/>
          <w:sz w:val="28"/>
          <w:szCs w:val="28"/>
        </w:rPr>
        <w:t>А</w:t>
      </w:r>
      <w:r w:rsidR="00F46512">
        <w:rPr>
          <w:rFonts w:ascii="Times New Roman" w:hAnsi="Times New Roman"/>
          <w:sz w:val="28"/>
          <w:szCs w:val="28"/>
        </w:rPr>
        <w:t xml:space="preserve">., </w:t>
      </w:r>
      <w:r w:rsidR="00F46512" w:rsidRPr="002A2967">
        <w:rPr>
          <w:rFonts w:ascii="Times New Roman" w:hAnsi="Times New Roman"/>
          <w:sz w:val="28"/>
          <w:szCs w:val="28"/>
        </w:rPr>
        <w:t>Васильев В</w:t>
      </w:r>
      <w:r w:rsidR="00F46512">
        <w:rPr>
          <w:rFonts w:ascii="Times New Roman" w:hAnsi="Times New Roman"/>
          <w:sz w:val="28"/>
          <w:szCs w:val="28"/>
        </w:rPr>
        <w:t>.</w:t>
      </w:r>
      <w:r w:rsidR="00F46512" w:rsidRPr="002A2967">
        <w:rPr>
          <w:rFonts w:ascii="Times New Roman" w:hAnsi="Times New Roman"/>
          <w:sz w:val="28"/>
          <w:szCs w:val="28"/>
        </w:rPr>
        <w:t>В</w:t>
      </w:r>
      <w:r w:rsidR="00F46512">
        <w:rPr>
          <w:rFonts w:ascii="Times New Roman" w:hAnsi="Times New Roman"/>
          <w:sz w:val="28"/>
          <w:szCs w:val="28"/>
        </w:rPr>
        <w:t xml:space="preserve">., </w:t>
      </w:r>
      <w:r w:rsidR="00F46512" w:rsidRPr="002A2967">
        <w:rPr>
          <w:rFonts w:ascii="Times New Roman" w:hAnsi="Times New Roman"/>
          <w:sz w:val="28"/>
          <w:szCs w:val="28"/>
        </w:rPr>
        <w:t>Разин А</w:t>
      </w:r>
      <w:r w:rsidR="00F46512">
        <w:rPr>
          <w:rFonts w:ascii="Times New Roman" w:hAnsi="Times New Roman"/>
          <w:sz w:val="28"/>
          <w:szCs w:val="28"/>
        </w:rPr>
        <w:t>.</w:t>
      </w:r>
      <w:r w:rsidR="00F46512" w:rsidRPr="002A2967">
        <w:rPr>
          <w:rFonts w:ascii="Times New Roman" w:hAnsi="Times New Roman"/>
          <w:sz w:val="28"/>
          <w:szCs w:val="28"/>
        </w:rPr>
        <w:t>Ф.</w:t>
      </w:r>
      <w:r w:rsidR="00F46512">
        <w:rPr>
          <w:rFonts w:ascii="Times New Roman" w:hAnsi="Times New Roman"/>
          <w:sz w:val="28"/>
          <w:szCs w:val="28"/>
        </w:rPr>
        <w:t xml:space="preserve"> (</w:t>
      </w:r>
      <w:r w:rsidR="00F46512" w:rsidRPr="002A2967">
        <w:rPr>
          <w:rFonts w:ascii="Times New Roman" w:hAnsi="Times New Roman"/>
          <w:sz w:val="28"/>
          <w:szCs w:val="28"/>
        </w:rPr>
        <w:t>ФГУП «Научно-исследовательская часть «МАТИ» Российского государственного технологического университета имени К.Э. Циолковского»</w:t>
      </w:r>
      <w:r w:rsidR="00F46512">
        <w:rPr>
          <w:rFonts w:ascii="Times New Roman" w:hAnsi="Times New Roman"/>
          <w:sz w:val="28"/>
          <w:szCs w:val="28"/>
        </w:rPr>
        <w:t>)</w:t>
      </w:r>
    </w:p>
    <w:p w:rsidR="00F46512" w:rsidRPr="003B2B14" w:rsidRDefault="00F46512" w:rsidP="00F46512">
      <w:pPr>
        <w:spacing w:after="0" w:line="360" w:lineRule="auto"/>
        <w:jc w:val="both"/>
        <w:rPr>
          <w:rFonts w:ascii="Times New Roman" w:hAnsi="Times New Roman"/>
          <w:i/>
          <w:sz w:val="24"/>
          <w:szCs w:val="28"/>
        </w:rPr>
      </w:pPr>
      <w:r w:rsidRPr="003B2B14">
        <w:rPr>
          <w:rFonts w:ascii="Times New Roman" w:hAnsi="Times New Roman"/>
          <w:i/>
          <w:sz w:val="24"/>
          <w:szCs w:val="28"/>
        </w:rPr>
        <w:t>Работы по освоению арктического шельфа вызывают необходимость создания и применения инновационных высокопрочных строительных материалов, способных выдерживать экстремальные ледовые и температурные нагрузки и имеющих высокую коррозионную стойкость. Композитобетонные строительные элементы, армированные анизогридными сетчатыми композитными каркасами предлагаются в качестве строительных элементов для арктических сооружений. В работе представлены результаты экспериментального исследования бетонной колонны, армированной композитной сетчатой структурой. Несущая способность и жёсткость такой колонны сопоставляются с характеристиками аналогичных бетонной и железобетонной колонн. Приводится численное моделирование напряжённо-деформированного состояния композитобетонной колонны.</w:t>
      </w:r>
    </w:p>
    <w:p w:rsidR="00F46512" w:rsidRPr="00556F0F" w:rsidRDefault="00F46512" w:rsidP="00F4651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B2B14">
        <w:rPr>
          <w:rFonts w:ascii="Times New Roman" w:hAnsi="Times New Roman"/>
          <w:i/>
          <w:sz w:val="24"/>
          <w:szCs w:val="28"/>
        </w:rPr>
        <w:t>Ключевые слова: композиты, сетчатые конструкции, бетонные конструкции</w:t>
      </w:r>
    </w:p>
    <w:p w:rsidR="00E355BF" w:rsidRDefault="00F46512" w:rsidP="00E355B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22. </w:t>
      </w:r>
      <w:r w:rsidR="00E355BF" w:rsidRPr="00DB4728">
        <w:rPr>
          <w:rFonts w:ascii="Times New Roman" w:hAnsi="Times New Roman"/>
          <w:sz w:val="28"/>
          <w:szCs w:val="28"/>
        </w:rPr>
        <w:t>Синтез конструкции тканого электронагревателя, работающего от низковольтного источника электропитания.</w:t>
      </w:r>
      <w:r w:rsidR="00E355BF">
        <w:rPr>
          <w:rFonts w:ascii="Times New Roman" w:hAnsi="Times New Roman"/>
          <w:sz w:val="28"/>
          <w:szCs w:val="28"/>
        </w:rPr>
        <w:t xml:space="preserve"> </w:t>
      </w:r>
      <w:r w:rsidR="00E355BF" w:rsidRPr="00FB619B">
        <w:rPr>
          <w:rFonts w:ascii="Times New Roman" w:hAnsi="Times New Roman"/>
          <w:sz w:val="28"/>
          <w:szCs w:val="28"/>
        </w:rPr>
        <w:t>Шульженко А</w:t>
      </w:r>
      <w:r w:rsidR="00E355BF">
        <w:rPr>
          <w:rFonts w:ascii="Times New Roman" w:hAnsi="Times New Roman"/>
          <w:sz w:val="28"/>
          <w:szCs w:val="28"/>
        </w:rPr>
        <w:t>.</w:t>
      </w:r>
      <w:r w:rsidR="00E355BF" w:rsidRPr="00FB619B">
        <w:rPr>
          <w:rFonts w:ascii="Times New Roman" w:hAnsi="Times New Roman"/>
          <w:sz w:val="28"/>
          <w:szCs w:val="28"/>
        </w:rPr>
        <w:t>А</w:t>
      </w:r>
      <w:r w:rsidR="00E355BF">
        <w:rPr>
          <w:rFonts w:ascii="Times New Roman" w:hAnsi="Times New Roman"/>
          <w:sz w:val="28"/>
          <w:szCs w:val="28"/>
        </w:rPr>
        <w:t xml:space="preserve">., </w:t>
      </w:r>
      <w:r w:rsidR="00E355BF" w:rsidRPr="00FB619B">
        <w:rPr>
          <w:rFonts w:ascii="Times New Roman" w:hAnsi="Times New Roman"/>
          <w:sz w:val="28"/>
          <w:szCs w:val="28"/>
        </w:rPr>
        <w:t>Модестов М</w:t>
      </w:r>
      <w:r w:rsidR="00E355BF">
        <w:rPr>
          <w:rFonts w:ascii="Times New Roman" w:hAnsi="Times New Roman"/>
          <w:sz w:val="28"/>
          <w:szCs w:val="28"/>
        </w:rPr>
        <w:t>.</w:t>
      </w:r>
      <w:r w:rsidR="00E355BF" w:rsidRPr="00FB619B">
        <w:rPr>
          <w:rFonts w:ascii="Times New Roman" w:hAnsi="Times New Roman"/>
          <w:sz w:val="28"/>
          <w:szCs w:val="28"/>
        </w:rPr>
        <w:t>Б</w:t>
      </w:r>
      <w:r w:rsidR="00E355BF">
        <w:rPr>
          <w:rFonts w:ascii="Times New Roman" w:hAnsi="Times New Roman"/>
          <w:sz w:val="28"/>
          <w:szCs w:val="28"/>
        </w:rPr>
        <w:t>. (ФГБУН «</w:t>
      </w:r>
      <w:r w:rsidR="00E355BF" w:rsidRPr="001F5BBE">
        <w:rPr>
          <w:rFonts w:ascii="Times New Roman" w:hAnsi="Times New Roman"/>
          <w:sz w:val="28"/>
          <w:szCs w:val="28"/>
        </w:rPr>
        <w:t>Институт машиноведения им. А.А. Благонравова</w:t>
      </w:r>
      <w:r w:rsidR="00E355BF">
        <w:rPr>
          <w:rFonts w:ascii="Times New Roman" w:hAnsi="Times New Roman"/>
          <w:sz w:val="28"/>
          <w:szCs w:val="28"/>
        </w:rPr>
        <w:t>»</w:t>
      </w:r>
      <w:r w:rsidR="00E355BF" w:rsidRPr="001F5BBE">
        <w:rPr>
          <w:rFonts w:ascii="Times New Roman" w:hAnsi="Times New Roman"/>
          <w:sz w:val="28"/>
          <w:szCs w:val="28"/>
        </w:rPr>
        <w:t xml:space="preserve"> РАН</w:t>
      </w:r>
      <w:r w:rsidR="00E355BF">
        <w:rPr>
          <w:rFonts w:ascii="Times New Roman" w:hAnsi="Times New Roman"/>
          <w:sz w:val="28"/>
          <w:szCs w:val="28"/>
        </w:rPr>
        <w:t>)</w:t>
      </w:r>
    </w:p>
    <w:p w:rsidR="00E355BF" w:rsidRPr="001F5BBE" w:rsidRDefault="00E355BF" w:rsidP="00E355BF">
      <w:pPr>
        <w:spacing w:after="0" w:line="360" w:lineRule="auto"/>
        <w:jc w:val="both"/>
        <w:rPr>
          <w:rFonts w:ascii="Times New Roman" w:hAnsi="Times New Roman"/>
          <w:i/>
          <w:sz w:val="24"/>
          <w:szCs w:val="28"/>
        </w:rPr>
      </w:pPr>
      <w:r w:rsidRPr="001F5BBE">
        <w:rPr>
          <w:rFonts w:ascii="Times New Roman" w:hAnsi="Times New Roman"/>
          <w:i/>
          <w:sz w:val="24"/>
          <w:szCs w:val="28"/>
        </w:rPr>
        <w:t>Проведен анализ существующих конструкций тканых электронагревателей, выявлены достоинства и недостатки этих конструкций. Детальное изучение недостатков рассмотренных конструкций позволил провести синтезирование технологичной и надежной конструкции тканого электронагревателя.  На основе предложенной конструкции была отработана технология изготовления тканых электронагревателей. Тканые электронагреватели, серийно изготовленные по этой технологии, применялись для изготовления широкого спектра изделий бытового и медицинского назначения.</w:t>
      </w:r>
    </w:p>
    <w:p w:rsidR="00E355BF" w:rsidRPr="002A2967" w:rsidRDefault="00E355BF" w:rsidP="00E355B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F5BBE">
        <w:rPr>
          <w:rFonts w:ascii="Times New Roman" w:hAnsi="Times New Roman"/>
          <w:i/>
          <w:sz w:val="24"/>
          <w:szCs w:val="28"/>
        </w:rPr>
        <w:t>Ключевые слова: тканый, электронагреватель, мягкое тепло, эластичный, тепловые поля.</w:t>
      </w:r>
      <w:r w:rsidRPr="002A2967">
        <w:rPr>
          <w:rFonts w:ascii="Times New Roman" w:hAnsi="Times New Roman"/>
          <w:sz w:val="28"/>
          <w:szCs w:val="28"/>
        </w:rPr>
        <w:t xml:space="preserve"> </w:t>
      </w:r>
    </w:p>
    <w:p w:rsidR="006E2A8B" w:rsidRPr="002A2967" w:rsidRDefault="00E355BF" w:rsidP="006E2A8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23. </w:t>
      </w:r>
      <w:r w:rsidR="006E2A8B" w:rsidRPr="00DA7FB4">
        <w:rPr>
          <w:rFonts w:ascii="Times New Roman" w:hAnsi="Times New Roman"/>
          <w:sz w:val="28"/>
          <w:szCs w:val="28"/>
        </w:rPr>
        <w:t>О перспективных направлениях совершенствования технологий</w:t>
      </w:r>
      <w:r w:rsidR="006E2A8B">
        <w:rPr>
          <w:rFonts w:ascii="Times New Roman" w:hAnsi="Times New Roman"/>
          <w:sz w:val="28"/>
          <w:szCs w:val="28"/>
        </w:rPr>
        <w:t xml:space="preserve"> </w:t>
      </w:r>
      <w:r w:rsidR="006E2A8B" w:rsidRPr="00DA7FB4">
        <w:rPr>
          <w:rFonts w:ascii="Times New Roman" w:hAnsi="Times New Roman"/>
          <w:sz w:val="28"/>
          <w:szCs w:val="28"/>
        </w:rPr>
        <w:t>изготовления алюминиевых бурильных труб для работы в условиях Арктики</w:t>
      </w:r>
      <w:r w:rsidR="006E2A8B">
        <w:rPr>
          <w:rFonts w:ascii="Times New Roman" w:hAnsi="Times New Roman"/>
          <w:sz w:val="28"/>
          <w:szCs w:val="28"/>
        </w:rPr>
        <w:t xml:space="preserve">. </w:t>
      </w:r>
      <w:r w:rsidR="006E2A8B" w:rsidRPr="00DA7FB4">
        <w:rPr>
          <w:rFonts w:ascii="Times New Roman" w:hAnsi="Times New Roman"/>
          <w:sz w:val="28"/>
          <w:szCs w:val="28"/>
        </w:rPr>
        <w:lastRenderedPageBreak/>
        <w:t>Шакирова А</w:t>
      </w:r>
      <w:r w:rsidR="006E2A8B">
        <w:rPr>
          <w:rFonts w:ascii="Times New Roman" w:hAnsi="Times New Roman"/>
          <w:sz w:val="28"/>
          <w:szCs w:val="28"/>
        </w:rPr>
        <w:t>.</w:t>
      </w:r>
      <w:r w:rsidR="006E2A8B" w:rsidRPr="00DA7FB4">
        <w:rPr>
          <w:rFonts w:ascii="Times New Roman" w:hAnsi="Times New Roman"/>
          <w:sz w:val="28"/>
          <w:szCs w:val="28"/>
        </w:rPr>
        <w:t>И</w:t>
      </w:r>
      <w:r w:rsidR="006E2A8B">
        <w:rPr>
          <w:rFonts w:ascii="Times New Roman" w:hAnsi="Times New Roman"/>
          <w:sz w:val="28"/>
          <w:szCs w:val="28"/>
        </w:rPr>
        <w:t xml:space="preserve">., </w:t>
      </w:r>
      <w:r w:rsidR="006E2A8B" w:rsidRPr="00DA7FB4">
        <w:rPr>
          <w:rFonts w:ascii="Times New Roman" w:hAnsi="Times New Roman"/>
          <w:sz w:val="28"/>
          <w:szCs w:val="28"/>
        </w:rPr>
        <w:t>Назарова М</w:t>
      </w:r>
      <w:r w:rsidR="006E2A8B">
        <w:rPr>
          <w:rFonts w:ascii="Times New Roman" w:hAnsi="Times New Roman"/>
          <w:sz w:val="28"/>
          <w:szCs w:val="28"/>
        </w:rPr>
        <w:t>.</w:t>
      </w:r>
      <w:r w:rsidR="006E2A8B" w:rsidRPr="00DA7FB4">
        <w:rPr>
          <w:rFonts w:ascii="Times New Roman" w:hAnsi="Times New Roman"/>
          <w:sz w:val="28"/>
          <w:szCs w:val="28"/>
        </w:rPr>
        <w:t>Н</w:t>
      </w:r>
      <w:r w:rsidR="006E2A8B">
        <w:rPr>
          <w:rFonts w:ascii="Times New Roman" w:hAnsi="Times New Roman"/>
          <w:sz w:val="28"/>
          <w:szCs w:val="28"/>
        </w:rPr>
        <w:t xml:space="preserve">., </w:t>
      </w:r>
      <w:r w:rsidR="006E2A8B" w:rsidRPr="00DA7FB4">
        <w:rPr>
          <w:rFonts w:ascii="Times New Roman" w:hAnsi="Times New Roman"/>
          <w:sz w:val="28"/>
          <w:szCs w:val="28"/>
        </w:rPr>
        <w:t>Исмаков Р</w:t>
      </w:r>
      <w:r w:rsidR="006E2A8B">
        <w:rPr>
          <w:rFonts w:ascii="Times New Roman" w:hAnsi="Times New Roman"/>
          <w:sz w:val="28"/>
          <w:szCs w:val="28"/>
        </w:rPr>
        <w:t>.</w:t>
      </w:r>
      <w:r w:rsidR="006E2A8B" w:rsidRPr="00DA7FB4">
        <w:rPr>
          <w:rFonts w:ascii="Times New Roman" w:hAnsi="Times New Roman"/>
          <w:sz w:val="28"/>
          <w:szCs w:val="28"/>
        </w:rPr>
        <w:t>А</w:t>
      </w:r>
      <w:r w:rsidR="006E2A8B">
        <w:rPr>
          <w:rFonts w:ascii="Times New Roman" w:hAnsi="Times New Roman"/>
          <w:sz w:val="28"/>
          <w:szCs w:val="28"/>
        </w:rPr>
        <w:t xml:space="preserve">., </w:t>
      </w:r>
      <w:r w:rsidR="006E2A8B" w:rsidRPr="00DA7FB4">
        <w:rPr>
          <w:rFonts w:ascii="Times New Roman" w:hAnsi="Times New Roman"/>
          <w:sz w:val="28"/>
          <w:szCs w:val="28"/>
        </w:rPr>
        <w:t>Хафизов А</w:t>
      </w:r>
      <w:r w:rsidR="006E2A8B">
        <w:rPr>
          <w:rFonts w:ascii="Times New Roman" w:hAnsi="Times New Roman"/>
          <w:sz w:val="28"/>
          <w:szCs w:val="28"/>
        </w:rPr>
        <w:t>.</w:t>
      </w:r>
      <w:r w:rsidR="006E2A8B" w:rsidRPr="00DA7FB4">
        <w:rPr>
          <w:rFonts w:ascii="Times New Roman" w:hAnsi="Times New Roman"/>
          <w:sz w:val="28"/>
          <w:szCs w:val="28"/>
        </w:rPr>
        <w:t>Р</w:t>
      </w:r>
      <w:r w:rsidR="006E2A8B">
        <w:rPr>
          <w:rFonts w:ascii="Times New Roman" w:hAnsi="Times New Roman"/>
          <w:sz w:val="28"/>
          <w:szCs w:val="28"/>
        </w:rPr>
        <w:t xml:space="preserve">., </w:t>
      </w:r>
      <w:r w:rsidR="006E2A8B" w:rsidRPr="00DA7FB4">
        <w:rPr>
          <w:rFonts w:ascii="Times New Roman" w:hAnsi="Times New Roman"/>
          <w:sz w:val="28"/>
          <w:szCs w:val="28"/>
        </w:rPr>
        <w:t>Ценев Н</w:t>
      </w:r>
      <w:r w:rsidR="006E2A8B">
        <w:rPr>
          <w:rFonts w:ascii="Times New Roman" w:hAnsi="Times New Roman"/>
          <w:sz w:val="28"/>
          <w:szCs w:val="28"/>
        </w:rPr>
        <w:t>.</w:t>
      </w:r>
      <w:r w:rsidR="006E2A8B" w:rsidRPr="00DA7FB4">
        <w:rPr>
          <w:rFonts w:ascii="Times New Roman" w:hAnsi="Times New Roman"/>
          <w:sz w:val="28"/>
          <w:szCs w:val="28"/>
        </w:rPr>
        <w:t>К</w:t>
      </w:r>
      <w:r w:rsidR="006E2A8B">
        <w:rPr>
          <w:rFonts w:ascii="Times New Roman" w:hAnsi="Times New Roman"/>
          <w:sz w:val="28"/>
          <w:szCs w:val="28"/>
        </w:rPr>
        <w:t>. (</w:t>
      </w:r>
      <w:r w:rsidR="006E2A8B" w:rsidRPr="00DA7FB4">
        <w:rPr>
          <w:rFonts w:ascii="Times New Roman" w:hAnsi="Times New Roman"/>
          <w:sz w:val="28"/>
          <w:szCs w:val="28"/>
        </w:rPr>
        <w:t>Уфимский государственный нефтяной технический университет</w:t>
      </w:r>
      <w:r w:rsidR="006E2A8B">
        <w:rPr>
          <w:rFonts w:ascii="Times New Roman" w:hAnsi="Times New Roman"/>
          <w:sz w:val="28"/>
          <w:szCs w:val="28"/>
        </w:rPr>
        <w:t>)</w:t>
      </w:r>
    </w:p>
    <w:p w:rsidR="006E2A8B" w:rsidRPr="001F5BBE" w:rsidRDefault="006E2A8B" w:rsidP="006E2A8B">
      <w:pPr>
        <w:tabs>
          <w:tab w:val="left" w:pos="3604"/>
        </w:tabs>
        <w:spacing w:after="0" w:line="360" w:lineRule="auto"/>
        <w:jc w:val="both"/>
        <w:rPr>
          <w:rStyle w:val="2Exact"/>
          <w:rFonts w:ascii="Times New Roman" w:hAnsi="Times New Roman" w:cs="Times New Roman"/>
          <w:i/>
          <w:sz w:val="24"/>
          <w:szCs w:val="28"/>
        </w:rPr>
      </w:pPr>
      <w:r w:rsidRPr="001F5BBE">
        <w:rPr>
          <w:rStyle w:val="2Exact"/>
          <w:rFonts w:ascii="Times New Roman" w:hAnsi="Times New Roman" w:cs="Times New Roman"/>
          <w:i/>
          <w:sz w:val="24"/>
          <w:szCs w:val="28"/>
        </w:rPr>
        <w:t xml:space="preserve">В данной работе на примере модельного алюминиевого сплава </w:t>
      </w:r>
      <w:r w:rsidRPr="001F5BBE">
        <w:rPr>
          <w:rFonts w:ascii="Times New Roman" w:eastAsia="Times New Roman" w:hAnsi="Times New Roman" w:cs="Times New Roman"/>
          <w:bCs/>
          <w:i/>
          <w:sz w:val="24"/>
          <w:szCs w:val="28"/>
          <w:lang w:val="en-US" w:eastAsia="ru-RU"/>
        </w:rPr>
        <w:t>Al</w:t>
      </w:r>
      <w:r w:rsidRPr="001F5BBE"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>-</w:t>
      </w:r>
      <w:r w:rsidRPr="001F5BBE">
        <w:rPr>
          <w:rFonts w:ascii="Times New Roman" w:eastAsia="Times New Roman" w:hAnsi="Times New Roman" w:cs="Times New Roman"/>
          <w:bCs/>
          <w:i/>
          <w:sz w:val="24"/>
          <w:szCs w:val="28"/>
          <w:lang w:val="en-US" w:eastAsia="ru-RU"/>
        </w:rPr>
        <w:t>Cu</w:t>
      </w:r>
      <w:r w:rsidRPr="001F5BBE"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>-</w:t>
      </w:r>
      <w:r w:rsidRPr="001F5BBE">
        <w:rPr>
          <w:rFonts w:ascii="Times New Roman" w:eastAsia="Times New Roman" w:hAnsi="Times New Roman" w:cs="Times New Roman"/>
          <w:bCs/>
          <w:i/>
          <w:sz w:val="24"/>
          <w:szCs w:val="28"/>
          <w:lang w:val="en-US" w:eastAsia="ru-RU"/>
        </w:rPr>
        <w:t>Zr</w:t>
      </w:r>
      <w:r w:rsidRPr="001F5BBE">
        <w:rPr>
          <w:rStyle w:val="2Exact"/>
          <w:rFonts w:ascii="Times New Roman" w:hAnsi="Times New Roman" w:cs="Times New Roman"/>
          <w:i/>
          <w:sz w:val="24"/>
          <w:szCs w:val="28"/>
        </w:rPr>
        <w:t xml:space="preserve"> продемонстрированы методы получения заготовок с </w:t>
      </w:r>
      <w:r w:rsidRPr="001F5BBE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субмикрокристаллической (</w:t>
      </w:r>
      <w:r w:rsidRPr="001F5BBE">
        <w:rPr>
          <w:rStyle w:val="2Exact"/>
          <w:rFonts w:ascii="Times New Roman" w:hAnsi="Times New Roman" w:cs="Times New Roman"/>
          <w:i/>
          <w:sz w:val="24"/>
          <w:szCs w:val="28"/>
        </w:rPr>
        <w:t xml:space="preserve">СМК) структурой. Исследованы особенности механического поведения сплавов с СМК структурой. </w:t>
      </w:r>
      <w:r w:rsidRPr="001F5BBE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 xml:space="preserve">Для получения СМК структуры использовали методы интенсивной пластической деформации: </w:t>
      </w:r>
      <w:r w:rsidRPr="001F5BBE">
        <w:rPr>
          <w:rFonts w:ascii="Times New Roman" w:hAnsi="Times New Roman" w:cs="Times New Roman"/>
          <w:bCs/>
          <w:i/>
          <w:sz w:val="24"/>
          <w:szCs w:val="28"/>
        </w:rPr>
        <w:t xml:space="preserve">равноканально-угловое (РКУ) прессование и локально - сдвиговое прессование (ЛСП). Оба метода основаны на использовании деформации сдвига. </w:t>
      </w:r>
      <w:r w:rsidRPr="001F5BBE">
        <w:rPr>
          <w:rStyle w:val="2Exact"/>
          <w:rFonts w:ascii="Times New Roman" w:hAnsi="Times New Roman" w:cs="Times New Roman"/>
          <w:i/>
          <w:sz w:val="24"/>
          <w:szCs w:val="28"/>
        </w:rPr>
        <w:t xml:space="preserve">На основании полученных экспериментальных результатов высказаны предложения для предприятий, выпускающих ЛБТПН,  по разработке совместных перспективных технологий изготовления последних с улучшенными характеристиками механических и коррозионных  свойств, способных работать в условиях Арктики. </w:t>
      </w:r>
    </w:p>
    <w:p w:rsidR="006E2A8B" w:rsidRPr="001F5BBE" w:rsidRDefault="006E2A8B" w:rsidP="006E2A8B">
      <w:pPr>
        <w:tabs>
          <w:tab w:val="left" w:pos="3604"/>
        </w:tabs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8"/>
        </w:rPr>
      </w:pPr>
      <w:r w:rsidRPr="001F5BBE">
        <w:rPr>
          <w:rStyle w:val="2Exact"/>
          <w:rFonts w:ascii="Times New Roman" w:hAnsi="Times New Roman" w:cs="Times New Roman"/>
          <w:i/>
          <w:sz w:val="24"/>
          <w:szCs w:val="28"/>
        </w:rPr>
        <w:t xml:space="preserve">Ключевые слова: интенсивная пластическая деформация, </w:t>
      </w:r>
      <w:r w:rsidRPr="001F5BBE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субмикрокристаллическая</w:t>
      </w:r>
      <w:r w:rsidRPr="001F5BBE">
        <w:rPr>
          <w:rStyle w:val="2Exact"/>
          <w:rFonts w:ascii="Times New Roman" w:hAnsi="Times New Roman" w:cs="Times New Roman"/>
          <w:i/>
          <w:sz w:val="24"/>
          <w:szCs w:val="28"/>
        </w:rPr>
        <w:t xml:space="preserve"> (СМК) структура, изнашивание, легкосплавные бурильные трубы повышенной надёжности (ЛБТПН).</w:t>
      </w:r>
    </w:p>
    <w:p w:rsidR="006E2A8B" w:rsidRDefault="006E2A8B" w:rsidP="006E2A8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24. </w:t>
      </w:r>
      <w:r w:rsidRPr="00853EB7">
        <w:rPr>
          <w:rFonts w:ascii="Times New Roman" w:hAnsi="Times New Roman" w:cs="Times New Roman"/>
          <w:sz w:val="28"/>
        </w:rPr>
        <w:t>Стратегическое партнёрство кафедры в подготовке инженеров для судоремонтных предприятий</w:t>
      </w:r>
      <w:r>
        <w:rPr>
          <w:rFonts w:ascii="Times New Roman" w:hAnsi="Times New Roman" w:cs="Times New Roman"/>
          <w:sz w:val="28"/>
        </w:rPr>
        <w:t xml:space="preserve">. </w:t>
      </w:r>
      <w:r w:rsidRPr="00853EB7">
        <w:rPr>
          <w:rFonts w:ascii="Times New Roman" w:hAnsi="Times New Roman" w:cs="Times New Roman"/>
          <w:sz w:val="28"/>
        </w:rPr>
        <w:t>Баева Л</w:t>
      </w:r>
      <w:r>
        <w:rPr>
          <w:rFonts w:ascii="Times New Roman" w:hAnsi="Times New Roman" w:cs="Times New Roman"/>
          <w:sz w:val="28"/>
        </w:rPr>
        <w:t>.</w:t>
      </w:r>
      <w:r w:rsidRPr="00853EB7"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>. (</w:t>
      </w:r>
      <w:r w:rsidRPr="00853EB7">
        <w:rPr>
          <w:rFonts w:ascii="Times New Roman" w:hAnsi="Times New Roman" w:cs="Times New Roman"/>
          <w:sz w:val="28"/>
        </w:rPr>
        <w:t>ФГБОУ ВПО «МГТУ»</w:t>
      </w:r>
      <w:r>
        <w:rPr>
          <w:rFonts w:ascii="Times New Roman" w:hAnsi="Times New Roman" w:cs="Times New Roman"/>
          <w:sz w:val="28"/>
        </w:rPr>
        <w:t>)</w:t>
      </w:r>
    </w:p>
    <w:p w:rsidR="006E2A8B" w:rsidRPr="00E4312F" w:rsidRDefault="006E2A8B" w:rsidP="006E2A8B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E4312F">
        <w:rPr>
          <w:rFonts w:ascii="Times New Roman" w:hAnsi="Times New Roman" w:cs="Times New Roman"/>
          <w:i/>
          <w:sz w:val="24"/>
        </w:rPr>
        <w:t>В статье говорится о стратегическом партнёрстве, как об особой форме взаимодействия для формирования модели подготовки инженерных кадров для судоремонтного предприятия, приведен анализ данных по выпуску молодых инженеров, связанных с судоремонтом и судостроением за последние пять лет.</w:t>
      </w:r>
    </w:p>
    <w:p w:rsidR="006E2A8B" w:rsidRPr="00E4312F" w:rsidRDefault="006E2A8B" w:rsidP="006E2A8B">
      <w:pPr>
        <w:spacing w:after="0" w:line="360" w:lineRule="auto"/>
        <w:jc w:val="both"/>
        <w:rPr>
          <w:rFonts w:ascii="Times New Roman" w:hAnsi="Times New Roman"/>
          <w:i/>
          <w:sz w:val="24"/>
          <w:szCs w:val="28"/>
        </w:rPr>
      </w:pPr>
      <w:r w:rsidRPr="00E4312F">
        <w:rPr>
          <w:rFonts w:ascii="Times New Roman" w:eastAsia="Calibri" w:hAnsi="Times New Roman" w:cs="Times New Roman"/>
          <w:i/>
          <w:sz w:val="24"/>
          <w:szCs w:val="28"/>
        </w:rPr>
        <w:t>Ключевые слова: стратегическое партнёрство, модель подготовки кадров, судоремонтные предприятия, инженерные кадры, морские специалисты,  Арктический регион</w:t>
      </w:r>
      <w:r w:rsidRPr="00E4312F">
        <w:rPr>
          <w:rFonts w:ascii="Times New Roman" w:hAnsi="Times New Roman"/>
          <w:i/>
          <w:sz w:val="24"/>
          <w:szCs w:val="28"/>
        </w:rPr>
        <w:t>.</w:t>
      </w:r>
    </w:p>
    <w:p w:rsidR="00B1057B" w:rsidRPr="00B02D32" w:rsidRDefault="006E2A8B" w:rsidP="00B1057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25. </w:t>
      </w:r>
      <w:r w:rsidR="00B1057B" w:rsidRPr="00B02D32">
        <w:rPr>
          <w:rFonts w:ascii="Times New Roman" w:hAnsi="Times New Roman"/>
          <w:sz w:val="28"/>
          <w:szCs w:val="28"/>
        </w:rPr>
        <w:t>Сварка полипропиленовых труб водоснабжения при низких температурах окружающего воздуха</w:t>
      </w:r>
      <w:r w:rsidR="00B1057B">
        <w:rPr>
          <w:rFonts w:ascii="Times New Roman" w:hAnsi="Times New Roman"/>
          <w:sz w:val="28"/>
          <w:szCs w:val="28"/>
        </w:rPr>
        <w:t xml:space="preserve">. </w:t>
      </w:r>
      <w:r w:rsidR="00B1057B" w:rsidRPr="00B02D32">
        <w:rPr>
          <w:rFonts w:ascii="Times New Roman" w:hAnsi="Times New Roman"/>
          <w:sz w:val="28"/>
          <w:szCs w:val="28"/>
        </w:rPr>
        <w:t>Старостин Н</w:t>
      </w:r>
      <w:r w:rsidR="00B1057B">
        <w:rPr>
          <w:rFonts w:ascii="Times New Roman" w:hAnsi="Times New Roman"/>
          <w:sz w:val="28"/>
          <w:szCs w:val="28"/>
        </w:rPr>
        <w:t>.</w:t>
      </w:r>
      <w:r w:rsidR="00B1057B" w:rsidRPr="00B02D32">
        <w:rPr>
          <w:rFonts w:ascii="Times New Roman" w:hAnsi="Times New Roman"/>
          <w:sz w:val="28"/>
          <w:szCs w:val="28"/>
        </w:rPr>
        <w:t>П</w:t>
      </w:r>
      <w:r w:rsidR="00B1057B">
        <w:rPr>
          <w:rFonts w:ascii="Times New Roman" w:hAnsi="Times New Roman"/>
          <w:sz w:val="28"/>
          <w:szCs w:val="28"/>
        </w:rPr>
        <w:t>.</w:t>
      </w:r>
      <w:r w:rsidR="00B1057B" w:rsidRPr="00B02D32">
        <w:rPr>
          <w:rFonts w:ascii="Times New Roman" w:hAnsi="Times New Roman"/>
          <w:sz w:val="28"/>
          <w:szCs w:val="28"/>
        </w:rPr>
        <w:t>, Ботвин Г</w:t>
      </w:r>
      <w:r w:rsidR="00B1057B">
        <w:rPr>
          <w:rFonts w:ascii="Times New Roman" w:hAnsi="Times New Roman"/>
          <w:sz w:val="28"/>
          <w:szCs w:val="28"/>
        </w:rPr>
        <w:t>.</w:t>
      </w:r>
      <w:r w:rsidR="00B1057B" w:rsidRPr="00B02D32">
        <w:rPr>
          <w:rFonts w:ascii="Times New Roman" w:hAnsi="Times New Roman"/>
          <w:sz w:val="28"/>
          <w:szCs w:val="28"/>
        </w:rPr>
        <w:t>В</w:t>
      </w:r>
      <w:r w:rsidR="00B1057B">
        <w:rPr>
          <w:rFonts w:ascii="Times New Roman" w:hAnsi="Times New Roman"/>
          <w:sz w:val="28"/>
          <w:szCs w:val="28"/>
        </w:rPr>
        <w:t>.</w:t>
      </w:r>
      <w:r w:rsidR="00B1057B" w:rsidRPr="00B02D32">
        <w:rPr>
          <w:rFonts w:ascii="Times New Roman" w:hAnsi="Times New Roman"/>
          <w:sz w:val="28"/>
          <w:szCs w:val="28"/>
        </w:rPr>
        <w:t>, Герасимов А</w:t>
      </w:r>
      <w:r w:rsidR="00B1057B">
        <w:rPr>
          <w:rFonts w:ascii="Times New Roman" w:hAnsi="Times New Roman"/>
          <w:sz w:val="28"/>
          <w:szCs w:val="28"/>
        </w:rPr>
        <w:t>.</w:t>
      </w:r>
      <w:r w:rsidR="00B1057B" w:rsidRPr="00B02D32">
        <w:rPr>
          <w:rFonts w:ascii="Times New Roman" w:hAnsi="Times New Roman"/>
          <w:sz w:val="28"/>
          <w:szCs w:val="28"/>
        </w:rPr>
        <w:t>И</w:t>
      </w:r>
      <w:r w:rsidR="00B1057B">
        <w:rPr>
          <w:rFonts w:ascii="Times New Roman" w:hAnsi="Times New Roman"/>
          <w:sz w:val="28"/>
          <w:szCs w:val="28"/>
        </w:rPr>
        <w:t>.</w:t>
      </w:r>
      <w:r w:rsidR="00B1057B" w:rsidRPr="00B02D32">
        <w:rPr>
          <w:rFonts w:ascii="Times New Roman" w:hAnsi="Times New Roman"/>
          <w:sz w:val="28"/>
          <w:szCs w:val="28"/>
        </w:rPr>
        <w:t>, Аммосова О</w:t>
      </w:r>
      <w:r w:rsidR="00B1057B">
        <w:rPr>
          <w:rFonts w:ascii="Times New Roman" w:hAnsi="Times New Roman"/>
          <w:sz w:val="28"/>
          <w:szCs w:val="28"/>
        </w:rPr>
        <w:t>.</w:t>
      </w:r>
      <w:r w:rsidR="00B1057B" w:rsidRPr="00B02D32">
        <w:rPr>
          <w:rFonts w:ascii="Times New Roman" w:hAnsi="Times New Roman"/>
          <w:sz w:val="28"/>
          <w:szCs w:val="28"/>
        </w:rPr>
        <w:t>А</w:t>
      </w:r>
      <w:r w:rsidR="00B1057B">
        <w:rPr>
          <w:rFonts w:ascii="Times New Roman" w:hAnsi="Times New Roman"/>
          <w:sz w:val="28"/>
          <w:szCs w:val="28"/>
        </w:rPr>
        <w:t>.</w:t>
      </w:r>
      <w:r w:rsidR="00B1057B" w:rsidRPr="00B02D32">
        <w:rPr>
          <w:rFonts w:ascii="Times New Roman" w:hAnsi="Times New Roman"/>
          <w:sz w:val="28"/>
          <w:szCs w:val="28"/>
        </w:rPr>
        <w:t>, Васильева М</w:t>
      </w:r>
      <w:r w:rsidR="00B1057B">
        <w:rPr>
          <w:rFonts w:ascii="Times New Roman" w:hAnsi="Times New Roman"/>
          <w:sz w:val="28"/>
          <w:szCs w:val="28"/>
        </w:rPr>
        <w:t>.</w:t>
      </w:r>
      <w:r w:rsidR="00B1057B" w:rsidRPr="00B02D32">
        <w:rPr>
          <w:rFonts w:ascii="Times New Roman" w:hAnsi="Times New Roman"/>
          <w:sz w:val="28"/>
          <w:szCs w:val="28"/>
        </w:rPr>
        <w:t>А</w:t>
      </w:r>
      <w:r w:rsidR="00B1057B">
        <w:rPr>
          <w:rFonts w:ascii="Times New Roman" w:hAnsi="Times New Roman"/>
          <w:sz w:val="28"/>
          <w:szCs w:val="28"/>
        </w:rPr>
        <w:t>.</w:t>
      </w:r>
      <w:r w:rsidR="00B1057B" w:rsidRPr="00B02D32">
        <w:rPr>
          <w:rFonts w:ascii="Times New Roman" w:hAnsi="Times New Roman"/>
          <w:sz w:val="28"/>
          <w:szCs w:val="28"/>
        </w:rPr>
        <w:t xml:space="preserve">, </w:t>
      </w:r>
      <w:r w:rsidR="00B1057B">
        <w:rPr>
          <w:rFonts w:ascii="Times New Roman" w:hAnsi="Times New Roman"/>
          <w:sz w:val="28"/>
          <w:szCs w:val="28"/>
        </w:rPr>
        <w:t>(ФГБУН «Институт проблем нефти и газа» СО РАН)</w:t>
      </w:r>
    </w:p>
    <w:p w:rsidR="00B1057B" w:rsidRPr="00E4312F" w:rsidRDefault="00B1057B" w:rsidP="00B1057B">
      <w:pPr>
        <w:spacing w:after="0" w:line="360" w:lineRule="auto"/>
        <w:jc w:val="both"/>
        <w:rPr>
          <w:rFonts w:ascii="Times New Roman" w:hAnsi="Times New Roman"/>
          <w:i/>
          <w:sz w:val="24"/>
          <w:szCs w:val="28"/>
        </w:rPr>
      </w:pPr>
      <w:r w:rsidRPr="00E4312F">
        <w:rPr>
          <w:rFonts w:ascii="Times New Roman" w:hAnsi="Times New Roman"/>
          <w:i/>
          <w:sz w:val="24"/>
          <w:szCs w:val="28"/>
        </w:rPr>
        <w:t xml:space="preserve">Разработана технология сварки полипропиленовых труб при низких температурах, заключающейся в предварительном подогреве конца свариваемой трубы и муфты, стандартной сварке и охлаждении в теплоизоляционной камере. Проведены исследовательские испытания образцов сварных соединений, выполненных при низких температурах, по разработанной методике определения прочности соединения растяжением. Показано, что прочность сварного соединения, произведенного по </w:t>
      </w:r>
      <w:r w:rsidRPr="00E4312F">
        <w:rPr>
          <w:rFonts w:ascii="Times New Roman" w:hAnsi="Times New Roman"/>
          <w:i/>
          <w:sz w:val="24"/>
          <w:szCs w:val="28"/>
        </w:rPr>
        <w:lastRenderedPageBreak/>
        <w:t>разработанной технологии при низких температурах, соответствует прочности соединения, полученного при допустимой температуре воздуха.  Разработаны рекомендации по сварке при температурах воздуха ниже нормативных, включающие значения технологических параметров для труб различного типоразмера и в зависимости от температуры окружающего воздуха до – 50 °С.</w:t>
      </w:r>
    </w:p>
    <w:p w:rsidR="00B1057B" w:rsidRPr="00E4312F" w:rsidRDefault="00B1057B" w:rsidP="00B1057B">
      <w:pPr>
        <w:spacing w:after="0" w:line="360" w:lineRule="auto"/>
        <w:jc w:val="both"/>
        <w:rPr>
          <w:rFonts w:ascii="Times New Roman" w:hAnsi="Times New Roman"/>
          <w:i/>
          <w:sz w:val="24"/>
          <w:szCs w:val="28"/>
        </w:rPr>
      </w:pPr>
      <w:r w:rsidRPr="00E4312F">
        <w:rPr>
          <w:rFonts w:ascii="Times New Roman" w:hAnsi="Times New Roman"/>
          <w:i/>
          <w:sz w:val="24"/>
          <w:szCs w:val="28"/>
        </w:rPr>
        <w:t>Ключевые слова: полипропилен, сварка, подогрев, прочность</w:t>
      </w:r>
    </w:p>
    <w:p w:rsidR="00355973" w:rsidRPr="00B02D32" w:rsidRDefault="00B1057B" w:rsidP="0035597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26. </w:t>
      </w:r>
      <w:r w:rsidR="00355973" w:rsidRPr="001309EC">
        <w:rPr>
          <w:rFonts w:ascii="Times New Roman" w:hAnsi="Times New Roman"/>
          <w:sz w:val="28"/>
          <w:szCs w:val="28"/>
        </w:rPr>
        <w:t>Методы поиска экстремума с оптимальным выбором параметров для решения задач восстановления  параметров моделей прогнозирования определяющих характеристик полимерных  композитов</w:t>
      </w:r>
      <w:r w:rsidR="00355973">
        <w:rPr>
          <w:rFonts w:ascii="Times New Roman" w:hAnsi="Times New Roman"/>
          <w:sz w:val="28"/>
          <w:szCs w:val="28"/>
        </w:rPr>
        <w:t xml:space="preserve">. </w:t>
      </w:r>
      <w:r w:rsidR="00355973" w:rsidRPr="001309EC">
        <w:rPr>
          <w:rFonts w:ascii="Times New Roman" w:hAnsi="Times New Roman"/>
          <w:sz w:val="28"/>
          <w:szCs w:val="28"/>
        </w:rPr>
        <w:t>Гусев Е</w:t>
      </w:r>
      <w:r w:rsidR="00355973">
        <w:rPr>
          <w:rFonts w:ascii="Times New Roman" w:hAnsi="Times New Roman"/>
          <w:sz w:val="28"/>
          <w:szCs w:val="28"/>
        </w:rPr>
        <w:t>.</w:t>
      </w:r>
      <w:r w:rsidR="00355973" w:rsidRPr="001309EC">
        <w:rPr>
          <w:rFonts w:ascii="Times New Roman" w:hAnsi="Times New Roman"/>
          <w:sz w:val="28"/>
          <w:szCs w:val="28"/>
        </w:rPr>
        <w:t>Л</w:t>
      </w:r>
      <w:r w:rsidR="00355973">
        <w:rPr>
          <w:rFonts w:ascii="Times New Roman" w:hAnsi="Times New Roman"/>
          <w:sz w:val="28"/>
          <w:szCs w:val="28"/>
        </w:rPr>
        <w:t xml:space="preserve">., </w:t>
      </w:r>
      <w:r w:rsidR="00355973" w:rsidRPr="001309EC">
        <w:rPr>
          <w:rFonts w:ascii="Times New Roman" w:hAnsi="Times New Roman"/>
          <w:sz w:val="28"/>
          <w:szCs w:val="28"/>
        </w:rPr>
        <w:t>Бабенко Ф</w:t>
      </w:r>
      <w:r w:rsidR="00355973">
        <w:rPr>
          <w:rFonts w:ascii="Times New Roman" w:hAnsi="Times New Roman"/>
          <w:sz w:val="28"/>
          <w:szCs w:val="28"/>
        </w:rPr>
        <w:t>.</w:t>
      </w:r>
      <w:r w:rsidR="00355973" w:rsidRPr="001309EC">
        <w:rPr>
          <w:rFonts w:ascii="Times New Roman" w:hAnsi="Times New Roman"/>
          <w:sz w:val="28"/>
          <w:szCs w:val="28"/>
        </w:rPr>
        <w:t>И</w:t>
      </w:r>
      <w:r w:rsidR="00355973">
        <w:rPr>
          <w:rFonts w:ascii="Times New Roman" w:hAnsi="Times New Roman"/>
          <w:sz w:val="28"/>
          <w:szCs w:val="28"/>
        </w:rPr>
        <w:t>. .</w:t>
      </w:r>
      <w:r w:rsidR="00355973" w:rsidRPr="00B02D32">
        <w:rPr>
          <w:rFonts w:ascii="Times New Roman" w:hAnsi="Times New Roman"/>
          <w:sz w:val="28"/>
          <w:szCs w:val="28"/>
        </w:rPr>
        <w:t xml:space="preserve">, </w:t>
      </w:r>
      <w:r w:rsidR="00355973">
        <w:rPr>
          <w:rFonts w:ascii="Times New Roman" w:hAnsi="Times New Roman"/>
          <w:sz w:val="28"/>
          <w:szCs w:val="28"/>
        </w:rPr>
        <w:t>(ФГБУН «Институт проблем нефти и газа» СО РАН)</w:t>
      </w:r>
    </w:p>
    <w:p w:rsidR="00355973" w:rsidRPr="002E237B" w:rsidRDefault="00355973" w:rsidP="00355973">
      <w:pPr>
        <w:spacing w:after="0" w:line="360" w:lineRule="auto"/>
        <w:jc w:val="both"/>
        <w:rPr>
          <w:rFonts w:ascii="Times New Roman" w:hAnsi="Times New Roman"/>
          <w:i/>
          <w:sz w:val="24"/>
          <w:szCs w:val="28"/>
        </w:rPr>
      </w:pPr>
      <w:r w:rsidRPr="002E237B">
        <w:rPr>
          <w:rFonts w:ascii="Times New Roman" w:hAnsi="Times New Roman"/>
          <w:i/>
          <w:sz w:val="24"/>
          <w:szCs w:val="28"/>
        </w:rPr>
        <w:t>Рассмотрено  применение методов поиска экстремума с оптимальным вы-бором параметров для решения обратных задач прогнозирования изменения прочности полимерных композитов под воздействием  экстремальных клима-тических факторов внешней среды.</w:t>
      </w:r>
    </w:p>
    <w:p w:rsidR="00355973" w:rsidRPr="002E237B" w:rsidRDefault="00355973" w:rsidP="00355973">
      <w:pPr>
        <w:spacing w:after="0" w:line="360" w:lineRule="auto"/>
        <w:jc w:val="both"/>
        <w:rPr>
          <w:rFonts w:ascii="Times New Roman" w:hAnsi="Times New Roman"/>
          <w:i/>
          <w:sz w:val="24"/>
          <w:szCs w:val="28"/>
        </w:rPr>
      </w:pPr>
      <w:r w:rsidRPr="002E237B">
        <w:rPr>
          <w:rFonts w:ascii="Times New Roman" w:hAnsi="Times New Roman"/>
          <w:i/>
          <w:sz w:val="24"/>
          <w:szCs w:val="28"/>
        </w:rPr>
        <w:t>Ключевые слова: полимерные композиционные конструкции, прогнози-рование, экстремальные климатические факторы, прочность, долговечность, методы поиска экстремума.</w:t>
      </w:r>
    </w:p>
    <w:p w:rsidR="00FA251F" w:rsidRPr="00B35385" w:rsidRDefault="00355973" w:rsidP="00FA25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27. </w:t>
      </w:r>
      <w:r w:rsidR="00FA251F" w:rsidRPr="00B35385">
        <w:rPr>
          <w:rFonts w:ascii="Times New Roman" w:hAnsi="Times New Roman"/>
          <w:sz w:val="28"/>
          <w:szCs w:val="28"/>
        </w:rPr>
        <w:t>Минеральные порошки из местного сырья для производства асфальтобетонов</w:t>
      </w:r>
      <w:r w:rsidR="00FA251F">
        <w:rPr>
          <w:rFonts w:ascii="Times New Roman" w:hAnsi="Times New Roman"/>
          <w:sz w:val="28"/>
          <w:szCs w:val="28"/>
        </w:rPr>
        <w:t xml:space="preserve">. </w:t>
      </w:r>
      <w:r w:rsidR="00FA251F" w:rsidRPr="00B35385">
        <w:rPr>
          <w:rFonts w:ascii="Times New Roman" w:hAnsi="Times New Roman"/>
          <w:sz w:val="28"/>
          <w:szCs w:val="28"/>
        </w:rPr>
        <w:t>Копылов В</w:t>
      </w:r>
      <w:r w:rsidR="00FA251F">
        <w:rPr>
          <w:rFonts w:ascii="Times New Roman" w:hAnsi="Times New Roman"/>
          <w:sz w:val="28"/>
          <w:szCs w:val="28"/>
        </w:rPr>
        <w:t>.</w:t>
      </w:r>
      <w:r w:rsidR="00FA251F" w:rsidRPr="00B35385">
        <w:rPr>
          <w:rFonts w:ascii="Times New Roman" w:hAnsi="Times New Roman"/>
          <w:sz w:val="28"/>
          <w:szCs w:val="28"/>
        </w:rPr>
        <w:t>Е</w:t>
      </w:r>
      <w:r w:rsidR="00FA251F">
        <w:rPr>
          <w:rFonts w:ascii="Times New Roman" w:hAnsi="Times New Roman"/>
          <w:sz w:val="28"/>
          <w:szCs w:val="28"/>
        </w:rPr>
        <w:t xml:space="preserve">., </w:t>
      </w:r>
      <w:r w:rsidR="00FA251F" w:rsidRPr="00B35385">
        <w:rPr>
          <w:rFonts w:ascii="Times New Roman" w:hAnsi="Times New Roman"/>
          <w:sz w:val="28"/>
          <w:szCs w:val="28"/>
        </w:rPr>
        <w:t>Буренина О</w:t>
      </w:r>
      <w:r w:rsidR="00FA251F">
        <w:rPr>
          <w:rFonts w:ascii="Times New Roman" w:hAnsi="Times New Roman"/>
          <w:sz w:val="28"/>
          <w:szCs w:val="28"/>
        </w:rPr>
        <w:t>.</w:t>
      </w:r>
      <w:r w:rsidR="00FA251F" w:rsidRPr="00B35385">
        <w:rPr>
          <w:rFonts w:ascii="Times New Roman" w:hAnsi="Times New Roman"/>
          <w:sz w:val="28"/>
          <w:szCs w:val="28"/>
        </w:rPr>
        <w:t>Н</w:t>
      </w:r>
      <w:r w:rsidR="00FA251F">
        <w:rPr>
          <w:rFonts w:ascii="Times New Roman" w:hAnsi="Times New Roman"/>
          <w:sz w:val="28"/>
          <w:szCs w:val="28"/>
        </w:rPr>
        <w:t>. (</w:t>
      </w:r>
      <w:r w:rsidR="00FA251F" w:rsidRPr="00B35385">
        <w:rPr>
          <w:rFonts w:ascii="Times New Roman" w:hAnsi="Times New Roman"/>
          <w:sz w:val="28"/>
          <w:szCs w:val="28"/>
        </w:rPr>
        <w:t>ФГАОУ ВПО «Северо-Восточный федеральный университет им. М.К. Аммосова»</w:t>
      </w:r>
      <w:r w:rsidR="00FA251F">
        <w:rPr>
          <w:rFonts w:ascii="Times New Roman" w:hAnsi="Times New Roman"/>
          <w:sz w:val="28"/>
          <w:szCs w:val="28"/>
        </w:rPr>
        <w:t xml:space="preserve">; </w:t>
      </w:r>
      <w:r w:rsidR="00FA251F" w:rsidRPr="00B35385">
        <w:rPr>
          <w:rFonts w:ascii="Times New Roman" w:hAnsi="Times New Roman"/>
          <w:sz w:val="28"/>
          <w:szCs w:val="28"/>
        </w:rPr>
        <w:t>ФГБУН «Институт проблем нефти и газа» СО РАН</w:t>
      </w:r>
      <w:r w:rsidR="00FA251F">
        <w:rPr>
          <w:rFonts w:ascii="Times New Roman" w:hAnsi="Times New Roman"/>
          <w:sz w:val="28"/>
          <w:szCs w:val="28"/>
        </w:rPr>
        <w:t>)</w:t>
      </w:r>
    </w:p>
    <w:p w:rsidR="00FA251F" w:rsidRPr="00D1496E" w:rsidRDefault="00FA251F" w:rsidP="00FA251F">
      <w:pPr>
        <w:spacing w:after="0" w:line="360" w:lineRule="auto"/>
        <w:jc w:val="both"/>
        <w:rPr>
          <w:rFonts w:ascii="Times New Roman" w:hAnsi="Times New Roman"/>
          <w:i/>
          <w:sz w:val="24"/>
          <w:szCs w:val="28"/>
        </w:rPr>
      </w:pPr>
      <w:r w:rsidRPr="00D1496E">
        <w:rPr>
          <w:rFonts w:ascii="Times New Roman" w:hAnsi="Times New Roman"/>
          <w:i/>
          <w:sz w:val="24"/>
          <w:szCs w:val="28"/>
        </w:rPr>
        <w:t>В статье описана возможность применения природных цеолитов и низкосортных бурых углей в качестве минеральных порошков для производства асфальтобетонов.</w:t>
      </w:r>
    </w:p>
    <w:p w:rsidR="00FA251F" w:rsidRPr="00D1496E" w:rsidRDefault="00FA251F" w:rsidP="00FA251F">
      <w:pPr>
        <w:spacing w:after="0" w:line="360" w:lineRule="auto"/>
        <w:jc w:val="both"/>
        <w:rPr>
          <w:rFonts w:ascii="Times New Roman" w:hAnsi="Times New Roman"/>
          <w:i/>
          <w:sz w:val="24"/>
          <w:szCs w:val="28"/>
        </w:rPr>
      </w:pPr>
      <w:r w:rsidRPr="00D1496E">
        <w:rPr>
          <w:rFonts w:ascii="Times New Roman" w:hAnsi="Times New Roman"/>
          <w:i/>
          <w:sz w:val="24"/>
          <w:szCs w:val="28"/>
        </w:rPr>
        <w:t>Ключевые слова: дорожно-строительные материалы, асфальтовый бетон, минеральный порошок, местное минеральное сырье.</w:t>
      </w:r>
    </w:p>
    <w:p w:rsidR="003B0A30" w:rsidRPr="00580B4F" w:rsidRDefault="00FA251F" w:rsidP="003B0A3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28. </w:t>
      </w:r>
      <w:r w:rsidR="003B0A30" w:rsidRPr="00D33DBF">
        <w:rPr>
          <w:rFonts w:ascii="Times New Roman" w:hAnsi="Times New Roman"/>
          <w:sz w:val="28"/>
          <w:szCs w:val="28"/>
        </w:rPr>
        <w:t>Прогнозирования длительной работоспособности резин и уплотнений из них по результатам кратковременных испытаний</w:t>
      </w:r>
      <w:r w:rsidR="003B0A30">
        <w:rPr>
          <w:rFonts w:ascii="Times New Roman" w:hAnsi="Times New Roman"/>
          <w:sz w:val="28"/>
          <w:szCs w:val="28"/>
        </w:rPr>
        <w:t xml:space="preserve">. </w:t>
      </w:r>
      <w:r w:rsidR="003B0A30" w:rsidRPr="00D33DBF">
        <w:rPr>
          <w:rFonts w:ascii="Times New Roman" w:hAnsi="Times New Roman"/>
          <w:sz w:val="28"/>
          <w:szCs w:val="28"/>
        </w:rPr>
        <w:t>Морова Л</w:t>
      </w:r>
      <w:r w:rsidR="003B0A30">
        <w:rPr>
          <w:rFonts w:ascii="Times New Roman" w:hAnsi="Times New Roman"/>
          <w:sz w:val="28"/>
          <w:szCs w:val="28"/>
        </w:rPr>
        <w:t>.</w:t>
      </w:r>
      <w:r w:rsidR="003B0A30" w:rsidRPr="00D33DBF">
        <w:rPr>
          <w:rFonts w:ascii="Times New Roman" w:hAnsi="Times New Roman"/>
          <w:sz w:val="28"/>
          <w:szCs w:val="28"/>
        </w:rPr>
        <w:t>Я</w:t>
      </w:r>
      <w:r w:rsidR="003B0A30">
        <w:rPr>
          <w:rFonts w:ascii="Times New Roman" w:hAnsi="Times New Roman"/>
          <w:sz w:val="28"/>
          <w:szCs w:val="28"/>
        </w:rPr>
        <w:t>. (ФГБУН «Институт проблем нефти и газа» СО РАН)</w:t>
      </w:r>
    </w:p>
    <w:p w:rsidR="003B0A30" w:rsidRPr="00580B4F" w:rsidRDefault="003B0A30" w:rsidP="003B0A30">
      <w:pPr>
        <w:spacing w:after="0" w:line="360" w:lineRule="auto"/>
        <w:jc w:val="both"/>
        <w:rPr>
          <w:rFonts w:ascii="Times New Roman" w:hAnsi="Times New Roman"/>
          <w:i/>
          <w:sz w:val="24"/>
          <w:szCs w:val="28"/>
        </w:rPr>
      </w:pPr>
      <w:r w:rsidRPr="00580B4F">
        <w:rPr>
          <w:rFonts w:ascii="Times New Roman" w:hAnsi="Times New Roman"/>
          <w:i/>
          <w:sz w:val="24"/>
          <w:szCs w:val="28"/>
        </w:rPr>
        <w:t>В статье приводятся результаты исследования ползучести и эластического восстановления резин и резино-технических изделий из них (РТИ) при воздействии низких температур и других факторов холодного климата с использованием оригинальных методов и средств, разработанных якутскими учеными. Краткосрочные данные по ползучести и эластическому восстановлению различных марок резин основе бутадиен-</w:t>
      </w:r>
      <w:r w:rsidRPr="00580B4F">
        <w:rPr>
          <w:rFonts w:ascii="Times New Roman" w:hAnsi="Times New Roman"/>
          <w:i/>
          <w:sz w:val="24"/>
          <w:szCs w:val="28"/>
        </w:rPr>
        <w:lastRenderedPageBreak/>
        <w:t>нитрильных каучуков и изделий из них после сжатия в диапазоне температур + 20</w:t>
      </w:r>
      <w:r>
        <w:rPr>
          <w:rFonts w:ascii="Times New Roman" w:hAnsi="Times New Roman" w:cs="Times New Roman"/>
          <w:i/>
          <w:sz w:val="24"/>
          <w:szCs w:val="28"/>
        </w:rPr>
        <w:t>°</w:t>
      </w:r>
      <w:r w:rsidRPr="00580B4F">
        <w:rPr>
          <w:rFonts w:ascii="Times New Roman" w:hAnsi="Times New Roman"/>
          <w:i/>
          <w:sz w:val="24"/>
          <w:szCs w:val="28"/>
        </w:rPr>
        <w:t>С – минус 50</w:t>
      </w:r>
      <w:r>
        <w:rPr>
          <w:rFonts w:ascii="Times New Roman" w:hAnsi="Times New Roman" w:cs="Times New Roman"/>
          <w:i/>
          <w:sz w:val="24"/>
          <w:szCs w:val="28"/>
        </w:rPr>
        <w:t>°</w:t>
      </w:r>
      <w:r w:rsidRPr="00580B4F">
        <w:rPr>
          <w:rFonts w:ascii="Times New Roman" w:hAnsi="Times New Roman"/>
          <w:i/>
          <w:sz w:val="24"/>
          <w:szCs w:val="28"/>
        </w:rPr>
        <w:t>С легли в основу прогнозирования длительной работоспособности исследованных материалов и изделий, для чего был использован метод температурно-временной аналогии. Достоверность полученных в кратковременных экспериментах результатов подтверждена длительными контрольными экспериментами. Испытания проводились с целью изучения работоспособности резин и РТИ в составе механизмов и машин в процессе длительного хранения или эксплуатации. По результатам экспериментов были выданы рекомендации о возможности использования изученных резин и РТИ в экстремальных условиях Якутии.</w:t>
      </w:r>
    </w:p>
    <w:p w:rsidR="003B0A30" w:rsidRPr="00580B4F" w:rsidRDefault="003B0A30" w:rsidP="003B0A30">
      <w:pPr>
        <w:spacing w:after="0" w:line="360" w:lineRule="auto"/>
        <w:jc w:val="both"/>
        <w:rPr>
          <w:rFonts w:ascii="Times New Roman" w:hAnsi="Times New Roman"/>
          <w:i/>
          <w:sz w:val="24"/>
          <w:szCs w:val="28"/>
        </w:rPr>
      </w:pPr>
      <w:r w:rsidRPr="00580B4F">
        <w:rPr>
          <w:rFonts w:ascii="Times New Roman" w:hAnsi="Times New Roman"/>
          <w:i/>
          <w:sz w:val="24"/>
          <w:szCs w:val="28"/>
        </w:rPr>
        <w:t>Ключевые слова: испытание, резина, изделие, прогнозирование, работоспособность.</w:t>
      </w:r>
    </w:p>
    <w:p w:rsidR="00466183" w:rsidRDefault="003B0A30" w:rsidP="00853EB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29. </w:t>
      </w:r>
      <w:r w:rsidR="000E0467" w:rsidRPr="00385135">
        <w:rPr>
          <w:rFonts w:ascii="Times New Roman" w:hAnsi="Times New Roman"/>
          <w:sz w:val="28"/>
          <w:szCs w:val="28"/>
        </w:rPr>
        <w:t>Исследование перфторированных ускорителей с целью получения гидрофобных покрытий</w:t>
      </w:r>
      <w:r w:rsidR="000E0467">
        <w:rPr>
          <w:rFonts w:ascii="Times New Roman" w:hAnsi="Times New Roman"/>
          <w:sz w:val="28"/>
          <w:szCs w:val="28"/>
        </w:rPr>
        <w:t xml:space="preserve">. </w:t>
      </w:r>
      <w:r w:rsidR="000E0467" w:rsidRPr="00385135">
        <w:rPr>
          <w:rFonts w:ascii="Times New Roman" w:hAnsi="Times New Roman"/>
          <w:sz w:val="28"/>
          <w:szCs w:val="28"/>
        </w:rPr>
        <w:t>Нефедов</w:t>
      </w:r>
      <w:r w:rsidR="000E0467" w:rsidRPr="00580B4F">
        <w:rPr>
          <w:rFonts w:ascii="Times New Roman" w:hAnsi="Times New Roman"/>
          <w:sz w:val="28"/>
          <w:szCs w:val="28"/>
        </w:rPr>
        <w:t xml:space="preserve"> </w:t>
      </w:r>
      <w:r w:rsidR="000E0467" w:rsidRPr="00385135">
        <w:rPr>
          <w:rFonts w:ascii="Times New Roman" w:hAnsi="Times New Roman"/>
          <w:sz w:val="28"/>
          <w:szCs w:val="28"/>
        </w:rPr>
        <w:t>Н.И., Кондрашов</w:t>
      </w:r>
      <w:r w:rsidR="000E0467" w:rsidRPr="00580B4F">
        <w:rPr>
          <w:rFonts w:ascii="Times New Roman" w:hAnsi="Times New Roman"/>
          <w:sz w:val="28"/>
          <w:szCs w:val="28"/>
        </w:rPr>
        <w:t xml:space="preserve"> </w:t>
      </w:r>
      <w:r w:rsidR="000E0467" w:rsidRPr="00385135">
        <w:rPr>
          <w:rFonts w:ascii="Times New Roman" w:hAnsi="Times New Roman"/>
          <w:sz w:val="28"/>
          <w:szCs w:val="28"/>
        </w:rPr>
        <w:t>Э.К., Бабин</w:t>
      </w:r>
      <w:r w:rsidR="000E0467" w:rsidRPr="00580B4F">
        <w:rPr>
          <w:rFonts w:ascii="Times New Roman" w:hAnsi="Times New Roman"/>
          <w:sz w:val="28"/>
          <w:szCs w:val="28"/>
        </w:rPr>
        <w:t xml:space="preserve"> </w:t>
      </w:r>
      <w:r w:rsidR="000E0467" w:rsidRPr="00385135">
        <w:rPr>
          <w:rFonts w:ascii="Times New Roman" w:hAnsi="Times New Roman"/>
          <w:sz w:val="28"/>
          <w:szCs w:val="28"/>
        </w:rPr>
        <w:t>А.Н., Пономаренко</w:t>
      </w:r>
      <w:r w:rsidR="000E0467" w:rsidRPr="00580B4F">
        <w:rPr>
          <w:rFonts w:ascii="Times New Roman" w:hAnsi="Times New Roman"/>
          <w:sz w:val="28"/>
          <w:szCs w:val="28"/>
        </w:rPr>
        <w:t xml:space="preserve"> </w:t>
      </w:r>
      <w:r w:rsidR="000E0467" w:rsidRPr="00385135">
        <w:rPr>
          <w:rFonts w:ascii="Times New Roman" w:hAnsi="Times New Roman"/>
          <w:sz w:val="28"/>
          <w:szCs w:val="28"/>
        </w:rPr>
        <w:t>С.А., Хасков</w:t>
      </w:r>
      <w:r w:rsidR="000E0467" w:rsidRPr="00580B4F">
        <w:rPr>
          <w:rFonts w:ascii="Times New Roman" w:hAnsi="Times New Roman"/>
          <w:sz w:val="28"/>
          <w:szCs w:val="28"/>
        </w:rPr>
        <w:t xml:space="preserve"> </w:t>
      </w:r>
      <w:r w:rsidR="000E0467" w:rsidRPr="00385135">
        <w:rPr>
          <w:rFonts w:ascii="Times New Roman" w:hAnsi="Times New Roman"/>
          <w:sz w:val="28"/>
          <w:szCs w:val="28"/>
        </w:rPr>
        <w:t>М.А., Гусева</w:t>
      </w:r>
      <w:r w:rsidR="000E0467" w:rsidRPr="00580B4F">
        <w:rPr>
          <w:rFonts w:ascii="Times New Roman" w:hAnsi="Times New Roman"/>
          <w:sz w:val="28"/>
          <w:szCs w:val="28"/>
        </w:rPr>
        <w:t xml:space="preserve"> </w:t>
      </w:r>
      <w:r w:rsidR="000E0467" w:rsidRPr="00385135">
        <w:rPr>
          <w:rFonts w:ascii="Times New Roman" w:hAnsi="Times New Roman"/>
          <w:sz w:val="28"/>
          <w:szCs w:val="28"/>
        </w:rPr>
        <w:t>М.А.</w:t>
      </w:r>
      <w:r w:rsidR="000E0467">
        <w:rPr>
          <w:rFonts w:ascii="Times New Roman" w:hAnsi="Times New Roman"/>
          <w:sz w:val="28"/>
          <w:szCs w:val="28"/>
        </w:rPr>
        <w:t xml:space="preserve"> (ФГУП «ВИАМ» ГНЦ РФ)</w:t>
      </w:r>
    </w:p>
    <w:p w:rsidR="000E0467" w:rsidRPr="004249C0" w:rsidRDefault="000E0467" w:rsidP="000E046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30. </w:t>
      </w:r>
      <w:r w:rsidRPr="004249C0">
        <w:rPr>
          <w:rFonts w:ascii="Times New Roman" w:hAnsi="Times New Roman"/>
          <w:sz w:val="28"/>
          <w:szCs w:val="28"/>
        </w:rPr>
        <w:t>Перфторированные жидкости для технических устройств и конструкций, применяемых в Аркти</w:t>
      </w:r>
      <w:r>
        <w:rPr>
          <w:rFonts w:ascii="Times New Roman" w:hAnsi="Times New Roman"/>
          <w:sz w:val="28"/>
          <w:szCs w:val="28"/>
        </w:rPr>
        <w:t xml:space="preserve">ке. </w:t>
      </w:r>
      <w:r w:rsidRPr="004249C0">
        <w:rPr>
          <w:rFonts w:ascii="Times New Roman" w:hAnsi="Times New Roman"/>
          <w:sz w:val="28"/>
          <w:szCs w:val="28"/>
        </w:rPr>
        <w:t>Каурова Г</w:t>
      </w:r>
      <w:r>
        <w:rPr>
          <w:rFonts w:ascii="Times New Roman" w:hAnsi="Times New Roman"/>
          <w:sz w:val="28"/>
          <w:szCs w:val="28"/>
        </w:rPr>
        <w:t>.</w:t>
      </w:r>
      <w:r w:rsidRPr="004249C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  <w:r w:rsidRPr="004249C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9C0">
        <w:rPr>
          <w:rFonts w:ascii="Times New Roman" w:hAnsi="Times New Roman"/>
          <w:sz w:val="28"/>
          <w:szCs w:val="28"/>
        </w:rPr>
        <w:t>Людикайнен А</w:t>
      </w:r>
      <w:r>
        <w:rPr>
          <w:rFonts w:ascii="Times New Roman" w:hAnsi="Times New Roman"/>
          <w:sz w:val="28"/>
          <w:szCs w:val="28"/>
        </w:rPr>
        <w:t>.</w:t>
      </w:r>
      <w:r w:rsidRPr="004249C0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., </w:t>
      </w:r>
      <w:r w:rsidRPr="004249C0">
        <w:rPr>
          <w:rFonts w:ascii="Times New Roman" w:hAnsi="Times New Roman"/>
          <w:sz w:val="28"/>
          <w:szCs w:val="28"/>
        </w:rPr>
        <w:t>Маталин В</w:t>
      </w:r>
      <w:r>
        <w:rPr>
          <w:rFonts w:ascii="Times New Roman" w:hAnsi="Times New Roman"/>
          <w:sz w:val="28"/>
          <w:szCs w:val="28"/>
        </w:rPr>
        <w:t>.</w:t>
      </w:r>
      <w:r w:rsidRPr="004249C0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</w:t>
      </w:r>
      <w:r w:rsidRPr="00CB029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9C0">
        <w:rPr>
          <w:rFonts w:ascii="Times New Roman" w:hAnsi="Times New Roman"/>
          <w:sz w:val="28"/>
          <w:szCs w:val="28"/>
        </w:rPr>
        <w:t>Михайлова Т</w:t>
      </w:r>
      <w:r>
        <w:rPr>
          <w:rFonts w:ascii="Times New Roman" w:hAnsi="Times New Roman"/>
          <w:sz w:val="28"/>
          <w:szCs w:val="28"/>
        </w:rPr>
        <w:t>.</w:t>
      </w:r>
      <w:r w:rsidRPr="004249C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., </w:t>
      </w:r>
      <w:r w:rsidRPr="004249C0">
        <w:rPr>
          <w:rFonts w:ascii="Times New Roman" w:hAnsi="Times New Roman"/>
          <w:sz w:val="28"/>
          <w:szCs w:val="28"/>
        </w:rPr>
        <w:t>Пеганова Н</w:t>
      </w:r>
      <w:r>
        <w:rPr>
          <w:rFonts w:ascii="Times New Roman" w:hAnsi="Times New Roman"/>
          <w:sz w:val="28"/>
          <w:szCs w:val="28"/>
        </w:rPr>
        <w:t>.</w:t>
      </w:r>
      <w:r w:rsidRPr="004249C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 (</w:t>
      </w:r>
      <w:r w:rsidRPr="004249C0">
        <w:rPr>
          <w:rFonts w:ascii="Times New Roman" w:hAnsi="Times New Roman"/>
          <w:sz w:val="28"/>
          <w:szCs w:val="28"/>
        </w:rPr>
        <w:t>ФГУП «Российский н</w:t>
      </w:r>
      <w:r>
        <w:rPr>
          <w:rFonts w:ascii="Times New Roman" w:hAnsi="Times New Roman"/>
          <w:sz w:val="28"/>
          <w:szCs w:val="28"/>
        </w:rPr>
        <w:t>аучный центр «Прикладная химия»)</w:t>
      </w:r>
    </w:p>
    <w:p w:rsidR="000E0467" w:rsidRPr="00CB0296" w:rsidRDefault="000E0467" w:rsidP="000E0467">
      <w:pPr>
        <w:spacing w:after="0" w:line="360" w:lineRule="auto"/>
        <w:jc w:val="both"/>
        <w:rPr>
          <w:rFonts w:ascii="Times New Roman" w:hAnsi="Times New Roman"/>
          <w:i/>
          <w:sz w:val="24"/>
          <w:szCs w:val="28"/>
        </w:rPr>
      </w:pPr>
      <w:r w:rsidRPr="00CB0296">
        <w:rPr>
          <w:rFonts w:ascii="Times New Roman" w:hAnsi="Times New Roman"/>
          <w:i/>
          <w:sz w:val="24"/>
          <w:szCs w:val="28"/>
        </w:rPr>
        <w:t>Описаны физико-химические свойства перфторированных соединений, разработанных и производимых ФГУП «РНЦ «Прикладная химия», перспективных для работы в Арктике, при создании самостоятельных изолированных систем теплоэлектроснабжения, в переносных малогабаритных электротехнических приборах для работы геологоразведочных партий.</w:t>
      </w:r>
    </w:p>
    <w:p w:rsidR="000E0467" w:rsidRPr="00CB0296" w:rsidRDefault="000E0467" w:rsidP="000E0467">
      <w:pPr>
        <w:spacing w:after="0" w:line="360" w:lineRule="auto"/>
        <w:jc w:val="both"/>
        <w:rPr>
          <w:rFonts w:ascii="Times New Roman" w:hAnsi="Times New Roman"/>
          <w:i/>
          <w:sz w:val="24"/>
          <w:szCs w:val="28"/>
        </w:rPr>
      </w:pPr>
      <w:r w:rsidRPr="00CB0296">
        <w:rPr>
          <w:rFonts w:ascii="Times New Roman" w:hAnsi="Times New Roman"/>
          <w:i/>
          <w:sz w:val="24"/>
          <w:szCs w:val="28"/>
        </w:rPr>
        <w:t>Ключевые слова: перфторированные диэлектрики-теплоносители, температура затвердевания, термостабильность, химическая стойкость, метод электрохимического фторирования (ЭХФ).</w:t>
      </w:r>
    </w:p>
    <w:p w:rsidR="006E6304" w:rsidRPr="00B65A4D" w:rsidRDefault="000E0467" w:rsidP="006E630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31. </w:t>
      </w:r>
      <w:r w:rsidR="006E6304" w:rsidRPr="00B65A4D">
        <w:rPr>
          <w:rFonts w:ascii="Times New Roman" w:hAnsi="Times New Roman"/>
          <w:sz w:val="28"/>
          <w:szCs w:val="28"/>
        </w:rPr>
        <w:t>Использование различных методов активации для разработки полимерных композитов на основе политетрафторэтилена</w:t>
      </w:r>
      <w:r w:rsidR="006E6304">
        <w:rPr>
          <w:rFonts w:ascii="Times New Roman" w:hAnsi="Times New Roman"/>
          <w:sz w:val="28"/>
          <w:szCs w:val="28"/>
        </w:rPr>
        <w:t xml:space="preserve">. </w:t>
      </w:r>
      <w:r w:rsidR="006E6304" w:rsidRPr="00B65A4D">
        <w:rPr>
          <w:rFonts w:ascii="Times New Roman" w:hAnsi="Times New Roman"/>
          <w:sz w:val="28"/>
          <w:szCs w:val="28"/>
        </w:rPr>
        <w:t>Петрова П</w:t>
      </w:r>
      <w:r w:rsidR="006E6304">
        <w:rPr>
          <w:rFonts w:ascii="Times New Roman" w:hAnsi="Times New Roman"/>
          <w:sz w:val="28"/>
          <w:szCs w:val="28"/>
        </w:rPr>
        <w:t>.</w:t>
      </w:r>
      <w:r w:rsidR="006E6304" w:rsidRPr="00B65A4D">
        <w:rPr>
          <w:rFonts w:ascii="Times New Roman" w:hAnsi="Times New Roman"/>
          <w:sz w:val="28"/>
          <w:szCs w:val="28"/>
        </w:rPr>
        <w:t>Н</w:t>
      </w:r>
      <w:r w:rsidR="006E6304">
        <w:rPr>
          <w:rFonts w:ascii="Times New Roman" w:hAnsi="Times New Roman"/>
          <w:sz w:val="28"/>
          <w:szCs w:val="28"/>
        </w:rPr>
        <w:t>. (</w:t>
      </w:r>
      <w:r w:rsidR="006E6304" w:rsidRPr="005A6098">
        <w:rPr>
          <w:rFonts w:ascii="Times New Roman" w:hAnsi="Times New Roman"/>
          <w:sz w:val="28"/>
          <w:szCs w:val="28"/>
        </w:rPr>
        <w:t xml:space="preserve">ФГБУН </w:t>
      </w:r>
      <w:r w:rsidR="006E6304">
        <w:rPr>
          <w:rFonts w:ascii="Times New Roman" w:hAnsi="Times New Roman"/>
          <w:sz w:val="28"/>
          <w:szCs w:val="28"/>
        </w:rPr>
        <w:t>«</w:t>
      </w:r>
      <w:r w:rsidR="006E6304" w:rsidRPr="005A6098">
        <w:rPr>
          <w:rFonts w:ascii="Times New Roman" w:hAnsi="Times New Roman"/>
          <w:sz w:val="28"/>
          <w:szCs w:val="28"/>
        </w:rPr>
        <w:t>Институт проблем нефти и газа</w:t>
      </w:r>
      <w:r w:rsidR="006E6304">
        <w:rPr>
          <w:rFonts w:ascii="Times New Roman" w:hAnsi="Times New Roman"/>
          <w:sz w:val="28"/>
          <w:szCs w:val="28"/>
        </w:rPr>
        <w:t>»</w:t>
      </w:r>
      <w:r w:rsidR="006E6304" w:rsidRPr="005A6098">
        <w:rPr>
          <w:rFonts w:ascii="Times New Roman" w:hAnsi="Times New Roman"/>
          <w:sz w:val="28"/>
          <w:szCs w:val="28"/>
        </w:rPr>
        <w:t xml:space="preserve"> СО РАН</w:t>
      </w:r>
      <w:r w:rsidR="006E6304">
        <w:rPr>
          <w:rFonts w:ascii="Times New Roman" w:hAnsi="Times New Roman"/>
          <w:sz w:val="28"/>
          <w:szCs w:val="28"/>
        </w:rPr>
        <w:t>)</w:t>
      </w:r>
    </w:p>
    <w:p w:rsidR="006E6304" w:rsidRPr="00E23056" w:rsidRDefault="006E6304" w:rsidP="006E6304">
      <w:pPr>
        <w:spacing w:after="0" w:line="360" w:lineRule="auto"/>
        <w:jc w:val="both"/>
        <w:rPr>
          <w:rFonts w:ascii="Times New Roman" w:hAnsi="Times New Roman"/>
          <w:i/>
          <w:sz w:val="24"/>
          <w:szCs w:val="28"/>
        </w:rPr>
      </w:pPr>
      <w:r w:rsidRPr="00E23056">
        <w:rPr>
          <w:rFonts w:ascii="Times New Roman" w:hAnsi="Times New Roman"/>
          <w:i/>
          <w:sz w:val="24"/>
          <w:szCs w:val="28"/>
        </w:rPr>
        <w:t xml:space="preserve">В данной работе для создания полимерных композиционных материалов на основе политетрафторэтилена использованы комплексные наполнители на основе ультрадиспесного политетрафторэтилена и природных цеолитов, полученные совместной механоактивацией в планетарной мельнице, а также рассмотрено влияние ультразвука на их свойства.  Показано, что добавление таких комплексных наполнителей </w:t>
      </w:r>
      <w:r w:rsidRPr="00E23056">
        <w:rPr>
          <w:rFonts w:ascii="Times New Roman" w:hAnsi="Times New Roman"/>
          <w:i/>
          <w:sz w:val="24"/>
          <w:szCs w:val="28"/>
        </w:rPr>
        <w:lastRenderedPageBreak/>
        <w:t xml:space="preserve">приводит к повышению прочности и относительного удлинения при разрыве материалов на 20-30% по сравнению с исходным полимером. По критерию повышения деформационно-прочностных и триботехнических характеристик ПКМ выявлена оптимальная концентрация комплексного наполнителя, соответствующая 2-5 мас.% при массовом соотношении полимер-цеолит 2:1. Показано, что дополнительное воздействие ультразвука на композит с содержанием комплексного наполнителя приводит к повышению деформационно-прочностных характеристик на 20-50% и износостойкости в 2-3 раза по сравнению с композитами, полученные без воздействия ультразвука. </w:t>
      </w:r>
    </w:p>
    <w:p w:rsidR="006E6304" w:rsidRPr="00E23056" w:rsidRDefault="006E6304" w:rsidP="006E6304">
      <w:pPr>
        <w:spacing w:after="0" w:line="360" w:lineRule="auto"/>
        <w:jc w:val="both"/>
        <w:rPr>
          <w:rFonts w:ascii="Times New Roman" w:hAnsi="Times New Roman"/>
          <w:i/>
          <w:sz w:val="24"/>
          <w:szCs w:val="28"/>
        </w:rPr>
      </w:pPr>
      <w:r w:rsidRPr="00E23056">
        <w:rPr>
          <w:rFonts w:ascii="Times New Roman" w:hAnsi="Times New Roman"/>
          <w:i/>
          <w:sz w:val="24"/>
          <w:szCs w:val="28"/>
        </w:rPr>
        <w:t>Ключевые слова: политетрафторэтилен, цеолит, активация, ультразвук, полимерный наполнитель, прочность, износостойкость.</w:t>
      </w:r>
    </w:p>
    <w:p w:rsidR="00951EB0" w:rsidRDefault="006E6304" w:rsidP="00951EB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32. </w:t>
      </w:r>
      <w:r w:rsidR="00951EB0" w:rsidRPr="00E54B88">
        <w:rPr>
          <w:rFonts w:ascii="Times New Roman" w:hAnsi="Times New Roman"/>
          <w:sz w:val="28"/>
          <w:szCs w:val="28"/>
        </w:rPr>
        <w:t>Разработка и испытания стеклопластиковых опор высоковольтных ЛЭП в климатических условиях Якутии</w:t>
      </w:r>
      <w:r w:rsidR="00951EB0">
        <w:rPr>
          <w:rFonts w:ascii="Times New Roman" w:hAnsi="Times New Roman"/>
          <w:sz w:val="28"/>
          <w:szCs w:val="28"/>
        </w:rPr>
        <w:t xml:space="preserve">. </w:t>
      </w:r>
      <w:r w:rsidR="00951EB0" w:rsidRPr="00E54B88">
        <w:rPr>
          <w:rFonts w:ascii="Times New Roman" w:hAnsi="Times New Roman"/>
          <w:sz w:val="28"/>
          <w:szCs w:val="28"/>
        </w:rPr>
        <w:t>Попов С</w:t>
      </w:r>
      <w:r w:rsidR="00951EB0">
        <w:rPr>
          <w:rFonts w:ascii="Times New Roman" w:hAnsi="Times New Roman"/>
          <w:sz w:val="28"/>
          <w:szCs w:val="28"/>
        </w:rPr>
        <w:t>.</w:t>
      </w:r>
      <w:r w:rsidR="00951EB0" w:rsidRPr="00E54B88">
        <w:rPr>
          <w:rFonts w:ascii="Times New Roman" w:hAnsi="Times New Roman"/>
          <w:sz w:val="28"/>
          <w:szCs w:val="28"/>
        </w:rPr>
        <w:t>Н</w:t>
      </w:r>
      <w:r w:rsidR="00951EB0">
        <w:rPr>
          <w:rFonts w:ascii="Times New Roman" w:hAnsi="Times New Roman"/>
          <w:sz w:val="28"/>
          <w:szCs w:val="28"/>
        </w:rPr>
        <w:t>.</w:t>
      </w:r>
      <w:r w:rsidR="00951EB0" w:rsidRPr="00E54B88">
        <w:rPr>
          <w:rFonts w:ascii="Times New Roman" w:hAnsi="Times New Roman"/>
          <w:sz w:val="28"/>
          <w:szCs w:val="28"/>
        </w:rPr>
        <w:t>, Бабенко Ф</w:t>
      </w:r>
      <w:r w:rsidR="00951EB0">
        <w:rPr>
          <w:rFonts w:ascii="Times New Roman" w:hAnsi="Times New Roman"/>
          <w:sz w:val="28"/>
          <w:szCs w:val="28"/>
        </w:rPr>
        <w:t>.</w:t>
      </w:r>
      <w:r w:rsidR="00951EB0" w:rsidRPr="00E54B88">
        <w:rPr>
          <w:rFonts w:ascii="Times New Roman" w:hAnsi="Times New Roman"/>
          <w:sz w:val="28"/>
          <w:szCs w:val="28"/>
        </w:rPr>
        <w:t>И</w:t>
      </w:r>
      <w:r w:rsidR="00951EB0">
        <w:rPr>
          <w:rFonts w:ascii="Times New Roman" w:hAnsi="Times New Roman"/>
          <w:sz w:val="28"/>
          <w:szCs w:val="28"/>
        </w:rPr>
        <w:t xml:space="preserve">., </w:t>
      </w:r>
      <w:r w:rsidR="00951EB0" w:rsidRPr="00E54B88">
        <w:rPr>
          <w:rFonts w:ascii="Times New Roman" w:hAnsi="Times New Roman"/>
          <w:sz w:val="28"/>
          <w:szCs w:val="28"/>
        </w:rPr>
        <w:t>Федоров Ю</w:t>
      </w:r>
      <w:r w:rsidR="00951EB0">
        <w:rPr>
          <w:rFonts w:ascii="Times New Roman" w:hAnsi="Times New Roman"/>
          <w:sz w:val="28"/>
          <w:szCs w:val="28"/>
        </w:rPr>
        <w:t>.</w:t>
      </w:r>
      <w:r w:rsidR="00951EB0" w:rsidRPr="00E54B88">
        <w:rPr>
          <w:rFonts w:ascii="Times New Roman" w:hAnsi="Times New Roman"/>
          <w:sz w:val="28"/>
          <w:szCs w:val="28"/>
        </w:rPr>
        <w:t>Ю</w:t>
      </w:r>
      <w:r w:rsidR="00951EB0">
        <w:rPr>
          <w:rFonts w:ascii="Times New Roman" w:hAnsi="Times New Roman"/>
          <w:sz w:val="28"/>
          <w:szCs w:val="28"/>
        </w:rPr>
        <w:t xml:space="preserve">., </w:t>
      </w:r>
      <w:r w:rsidR="00951EB0" w:rsidRPr="00E54B88">
        <w:rPr>
          <w:rFonts w:ascii="Times New Roman" w:hAnsi="Times New Roman"/>
          <w:sz w:val="28"/>
          <w:szCs w:val="28"/>
        </w:rPr>
        <w:t>Васильев С</w:t>
      </w:r>
      <w:r w:rsidR="00951EB0">
        <w:rPr>
          <w:rFonts w:ascii="Times New Roman" w:hAnsi="Times New Roman"/>
          <w:sz w:val="28"/>
          <w:szCs w:val="28"/>
        </w:rPr>
        <w:t>.</w:t>
      </w:r>
      <w:r w:rsidR="00951EB0" w:rsidRPr="00E54B88">
        <w:rPr>
          <w:rFonts w:ascii="Times New Roman" w:hAnsi="Times New Roman"/>
          <w:sz w:val="28"/>
          <w:szCs w:val="28"/>
        </w:rPr>
        <w:t>В</w:t>
      </w:r>
      <w:r w:rsidR="00951EB0">
        <w:rPr>
          <w:rFonts w:ascii="Times New Roman" w:hAnsi="Times New Roman"/>
          <w:sz w:val="28"/>
          <w:szCs w:val="28"/>
        </w:rPr>
        <w:t>. (</w:t>
      </w:r>
      <w:r w:rsidR="00951EB0" w:rsidRPr="005A6098">
        <w:rPr>
          <w:rFonts w:ascii="Times New Roman" w:hAnsi="Times New Roman"/>
          <w:sz w:val="28"/>
          <w:szCs w:val="28"/>
        </w:rPr>
        <w:t xml:space="preserve">ФГБУН </w:t>
      </w:r>
      <w:r w:rsidR="00951EB0">
        <w:rPr>
          <w:rFonts w:ascii="Times New Roman" w:hAnsi="Times New Roman"/>
          <w:sz w:val="28"/>
          <w:szCs w:val="28"/>
        </w:rPr>
        <w:t>«</w:t>
      </w:r>
      <w:r w:rsidR="00951EB0" w:rsidRPr="005A6098">
        <w:rPr>
          <w:rFonts w:ascii="Times New Roman" w:hAnsi="Times New Roman"/>
          <w:sz w:val="28"/>
          <w:szCs w:val="28"/>
        </w:rPr>
        <w:t>Институт проблем нефти и газа</w:t>
      </w:r>
      <w:r w:rsidR="00951EB0">
        <w:rPr>
          <w:rFonts w:ascii="Times New Roman" w:hAnsi="Times New Roman"/>
          <w:sz w:val="28"/>
          <w:szCs w:val="28"/>
        </w:rPr>
        <w:t>»</w:t>
      </w:r>
      <w:r w:rsidR="00951EB0" w:rsidRPr="005A6098">
        <w:rPr>
          <w:rFonts w:ascii="Times New Roman" w:hAnsi="Times New Roman"/>
          <w:sz w:val="28"/>
          <w:szCs w:val="28"/>
        </w:rPr>
        <w:t xml:space="preserve"> СО РАН</w:t>
      </w:r>
      <w:r w:rsidR="00951EB0">
        <w:rPr>
          <w:rFonts w:ascii="Times New Roman" w:hAnsi="Times New Roman"/>
          <w:sz w:val="28"/>
          <w:szCs w:val="28"/>
        </w:rPr>
        <w:t>)</w:t>
      </w:r>
    </w:p>
    <w:p w:rsidR="00951EB0" w:rsidRPr="0043650D" w:rsidRDefault="00951EB0" w:rsidP="00951EB0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8"/>
        </w:rPr>
      </w:pPr>
      <w:r w:rsidRPr="0043650D">
        <w:rPr>
          <w:rFonts w:ascii="Times New Roman" w:eastAsia="Calibri" w:hAnsi="Times New Roman" w:cs="Times New Roman"/>
          <w:i/>
          <w:sz w:val="24"/>
          <w:szCs w:val="28"/>
        </w:rPr>
        <w:t>Разработаны конструктивные варианты стеклопластиковых опор и траверс высоковольтных линий электропередач с применением пултрузионных профилей, выпускаемых российской промышленностью. Испытания, разработанных опор и траверс, проведены на специально разработанном стенде, имитирующем деформации опор и траверс при воздействии веса электрокабелей, ветровой нагрузки и гололеда. Опытно-промышленные испытания конструкций проводятся в различных климатических зонах Якутии: восточной арктической – п. Тикси; очень холодный – п. Оймякон; холодной  - г. Якутск, г. Мирный.</w:t>
      </w:r>
    </w:p>
    <w:p w:rsidR="00951EB0" w:rsidRPr="0043650D" w:rsidRDefault="00951EB0" w:rsidP="00951EB0">
      <w:pPr>
        <w:spacing w:after="0" w:line="360" w:lineRule="auto"/>
        <w:jc w:val="both"/>
        <w:rPr>
          <w:rFonts w:ascii="Times New Roman" w:hAnsi="Times New Roman"/>
          <w:i/>
          <w:sz w:val="24"/>
          <w:szCs w:val="28"/>
        </w:rPr>
      </w:pPr>
      <w:r w:rsidRPr="0043650D">
        <w:rPr>
          <w:rFonts w:ascii="Times New Roman" w:hAnsi="Times New Roman"/>
          <w:i/>
          <w:sz w:val="24"/>
          <w:szCs w:val="28"/>
        </w:rPr>
        <w:t>Ключевые слова: стеклопластик</w:t>
      </w:r>
      <w:r>
        <w:rPr>
          <w:rFonts w:ascii="Times New Roman" w:hAnsi="Times New Roman"/>
          <w:i/>
          <w:sz w:val="24"/>
          <w:szCs w:val="28"/>
        </w:rPr>
        <w:t>,</w:t>
      </w:r>
      <w:r w:rsidRPr="0043650D">
        <w:rPr>
          <w:rFonts w:ascii="Times New Roman" w:hAnsi="Times New Roman"/>
          <w:i/>
          <w:sz w:val="24"/>
          <w:szCs w:val="28"/>
        </w:rPr>
        <w:t xml:space="preserve"> опора</w:t>
      </w:r>
      <w:r>
        <w:rPr>
          <w:rFonts w:ascii="Times New Roman" w:hAnsi="Times New Roman"/>
          <w:i/>
          <w:sz w:val="24"/>
          <w:szCs w:val="28"/>
        </w:rPr>
        <w:t xml:space="preserve">, </w:t>
      </w:r>
      <w:r w:rsidRPr="0043650D">
        <w:rPr>
          <w:rFonts w:ascii="Times New Roman" w:hAnsi="Times New Roman"/>
          <w:i/>
          <w:sz w:val="24"/>
          <w:szCs w:val="28"/>
        </w:rPr>
        <w:t>траверс</w:t>
      </w:r>
      <w:r>
        <w:rPr>
          <w:rFonts w:ascii="Times New Roman" w:hAnsi="Times New Roman"/>
          <w:i/>
          <w:sz w:val="24"/>
          <w:szCs w:val="28"/>
        </w:rPr>
        <w:t>а</w:t>
      </w:r>
      <w:r w:rsidRPr="0043650D">
        <w:rPr>
          <w:rFonts w:ascii="Times New Roman" w:hAnsi="Times New Roman"/>
          <w:i/>
          <w:sz w:val="24"/>
          <w:szCs w:val="28"/>
        </w:rPr>
        <w:t>.</w:t>
      </w:r>
    </w:p>
    <w:p w:rsidR="007640BD" w:rsidRPr="007348F2" w:rsidRDefault="00951EB0" w:rsidP="007640B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33. </w:t>
      </w:r>
      <w:r w:rsidR="007640BD" w:rsidRPr="007348F2">
        <w:rPr>
          <w:rFonts w:ascii="Times New Roman" w:hAnsi="Times New Roman"/>
          <w:sz w:val="28"/>
          <w:szCs w:val="28"/>
        </w:rPr>
        <w:t>Об использовании метеорологической информации в Арктике для целей материаловедения</w:t>
      </w:r>
      <w:r w:rsidR="007640BD">
        <w:rPr>
          <w:rFonts w:ascii="Times New Roman" w:hAnsi="Times New Roman"/>
          <w:sz w:val="28"/>
          <w:szCs w:val="28"/>
        </w:rPr>
        <w:t xml:space="preserve">. </w:t>
      </w:r>
      <w:r w:rsidR="007640BD" w:rsidRPr="007348F2">
        <w:rPr>
          <w:rFonts w:ascii="Times New Roman" w:hAnsi="Times New Roman"/>
          <w:sz w:val="28"/>
          <w:szCs w:val="28"/>
        </w:rPr>
        <w:t>Рыбак Е</w:t>
      </w:r>
      <w:r w:rsidR="007640BD">
        <w:rPr>
          <w:rFonts w:ascii="Times New Roman" w:hAnsi="Times New Roman"/>
          <w:sz w:val="28"/>
          <w:szCs w:val="28"/>
        </w:rPr>
        <w:t>.</w:t>
      </w:r>
      <w:r w:rsidR="007640BD" w:rsidRPr="007348F2">
        <w:rPr>
          <w:rFonts w:ascii="Times New Roman" w:hAnsi="Times New Roman"/>
          <w:sz w:val="28"/>
          <w:szCs w:val="28"/>
        </w:rPr>
        <w:t>А</w:t>
      </w:r>
      <w:r w:rsidR="007640BD">
        <w:rPr>
          <w:rFonts w:ascii="Times New Roman" w:hAnsi="Times New Roman"/>
          <w:sz w:val="28"/>
          <w:szCs w:val="28"/>
        </w:rPr>
        <w:t>. Р</w:t>
      </w:r>
      <w:r w:rsidR="007640BD" w:rsidRPr="007348F2">
        <w:rPr>
          <w:rFonts w:ascii="Times New Roman" w:hAnsi="Times New Roman"/>
          <w:sz w:val="28"/>
          <w:szCs w:val="28"/>
        </w:rPr>
        <w:t>ыбак О</w:t>
      </w:r>
      <w:r w:rsidR="007640BD">
        <w:rPr>
          <w:rFonts w:ascii="Times New Roman" w:hAnsi="Times New Roman"/>
          <w:sz w:val="28"/>
          <w:szCs w:val="28"/>
        </w:rPr>
        <w:t>.</w:t>
      </w:r>
      <w:r w:rsidR="007640BD" w:rsidRPr="007348F2">
        <w:rPr>
          <w:rFonts w:ascii="Times New Roman" w:hAnsi="Times New Roman"/>
          <w:sz w:val="28"/>
          <w:szCs w:val="28"/>
        </w:rPr>
        <w:t>О</w:t>
      </w:r>
      <w:r w:rsidR="007640BD">
        <w:rPr>
          <w:rFonts w:ascii="Times New Roman" w:hAnsi="Times New Roman"/>
          <w:sz w:val="28"/>
          <w:szCs w:val="28"/>
        </w:rPr>
        <w:t>. (</w:t>
      </w:r>
      <w:r w:rsidR="007640BD" w:rsidRPr="00664838">
        <w:rPr>
          <w:rFonts w:ascii="Times New Roman" w:hAnsi="Times New Roman"/>
          <w:sz w:val="28"/>
          <w:szCs w:val="28"/>
        </w:rPr>
        <w:t>Институт природно-технических систем</w:t>
      </w:r>
      <w:r w:rsidR="007640BD">
        <w:rPr>
          <w:rFonts w:ascii="Times New Roman" w:hAnsi="Times New Roman"/>
          <w:sz w:val="28"/>
          <w:szCs w:val="28"/>
        </w:rPr>
        <w:t xml:space="preserve"> РАН, </w:t>
      </w:r>
      <w:r w:rsidR="007640BD" w:rsidRPr="007348F2">
        <w:rPr>
          <w:rFonts w:ascii="Times New Roman" w:hAnsi="Times New Roman"/>
          <w:sz w:val="28"/>
          <w:szCs w:val="28"/>
        </w:rPr>
        <w:t>филиал г. Сочи)</w:t>
      </w:r>
    </w:p>
    <w:p w:rsidR="007640BD" w:rsidRPr="00664838" w:rsidRDefault="007640BD" w:rsidP="007640BD">
      <w:pPr>
        <w:spacing w:after="0" w:line="360" w:lineRule="auto"/>
        <w:jc w:val="both"/>
        <w:rPr>
          <w:rFonts w:ascii="Times New Roman" w:hAnsi="Times New Roman"/>
          <w:i/>
          <w:sz w:val="24"/>
          <w:szCs w:val="28"/>
        </w:rPr>
      </w:pPr>
      <w:r w:rsidRPr="00664838">
        <w:rPr>
          <w:rFonts w:ascii="Times New Roman" w:hAnsi="Times New Roman"/>
          <w:i/>
          <w:sz w:val="24"/>
          <w:szCs w:val="28"/>
        </w:rPr>
        <w:t xml:space="preserve">В статье рассматривается необходимость использования современных гидрометеорологических данных в целях прогнозирования долговечности конструкций и материалов, учета изменений, происходящих в глобальной климатической системе. </w:t>
      </w:r>
    </w:p>
    <w:p w:rsidR="007640BD" w:rsidRPr="00664838" w:rsidRDefault="007640BD" w:rsidP="007640BD">
      <w:pPr>
        <w:spacing w:after="0" w:line="360" w:lineRule="auto"/>
        <w:jc w:val="both"/>
        <w:rPr>
          <w:rFonts w:ascii="Times New Roman" w:hAnsi="Times New Roman"/>
          <w:i/>
          <w:sz w:val="24"/>
          <w:szCs w:val="28"/>
        </w:rPr>
      </w:pPr>
      <w:r w:rsidRPr="00664838">
        <w:rPr>
          <w:rFonts w:ascii="Times New Roman" w:hAnsi="Times New Roman"/>
          <w:i/>
          <w:sz w:val="24"/>
          <w:szCs w:val="28"/>
        </w:rPr>
        <w:t>Дана характеристика изменения климатических характеристик арктического региона за 30-ти летний период. Обозначены основные проблемы использования гидрометеорологической информации при климатических испытаниях материалов и конструкций различного назначения.</w:t>
      </w:r>
    </w:p>
    <w:p w:rsidR="007640BD" w:rsidRPr="00664838" w:rsidRDefault="007640BD" w:rsidP="007640BD">
      <w:pPr>
        <w:spacing w:after="0" w:line="360" w:lineRule="auto"/>
        <w:jc w:val="both"/>
        <w:rPr>
          <w:rFonts w:ascii="Times New Roman" w:hAnsi="Times New Roman"/>
          <w:i/>
          <w:sz w:val="24"/>
          <w:szCs w:val="28"/>
        </w:rPr>
      </w:pPr>
      <w:r w:rsidRPr="00664838">
        <w:rPr>
          <w:rFonts w:ascii="Times New Roman" w:hAnsi="Times New Roman"/>
          <w:i/>
          <w:sz w:val="24"/>
          <w:szCs w:val="28"/>
        </w:rPr>
        <w:t>Ключевые слова: изменение климата, Арктический бассейн, испытания материалов, метеорологические параметры</w:t>
      </w:r>
      <w:r>
        <w:rPr>
          <w:rFonts w:ascii="Times New Roman" w:hAnsi="Times New Roman"/>
          <w:i/>
          <w:sz w:val="24"/>
          <w:szCs w:val="28"/>
        </w:rPr>
        <w:t>.</w:t>
      </w:r>
    </w:p>
    <w:p w:rsidR="00FE4C27" w:rsidRPr="00556F0F" w:rsidRDefault="007640BD" w:rsidP="00FE4C2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34. </w:t>
      </w:r>
      <w:r w:rsidR="00FE4C27" w:rsidRPr="00556F0F">
        <w:rPr>
          <w:rFonts w:ascii="Times New Roman" w:hAnsi="Times New Roman"/>
          <w:sz w:val="28"/>
          <w:szCs w:val="28"/>
        </w:rPr>
        <w:t>Технология неразъемного муфтового соединения водоводов высокого давления</w:t>
      </w:r>
      <w:r w:rsidR="00FE4C27">
        <w:rPr>
          <w:rFonts w:ascii="Times New Roman" w:hAnsi="Times New Roman"/>
          <w:sz w:val="28"/>
          <w:szCs w:val="28"/>
        </w:rPr>
        <w:t xml:space="preserve">. </w:t>
      </w:r>
      <w:r w:rsidR="00FE4C27" w:rsidRPr="00556F0F">
        <w:rPr>
          <w:rFonts w:ascii="Times New Roman" w:hAnsi="Times New Roman"/>
          <w:sz w:val="28"/>
          <w:szCs w:val="28"/>
        </w:rPr>
        <w:t>Семиткина Е</w:t>
      </w:r>
      <w:r w:rsidR="00FE4C27">
        <w:rPr>
          <w:rFonts w:ascii="Times New Roman" w:hAnsi="Times New Roman"/>
          <w:sz w:val="28"/>
          <w:szCs w:val="28"/>
        </w:rPr>
        <w:t>.</w:t>
      </w:r>
      <w:r w:rsidR="00FE4C27" w:rsidRPr="00556F0F">
        <w:rPr>
          <w:rFonts w:ascii="Times New Roman" w:hAnsi="Times New Roman"/>
          <w:sz w:val="28"/>
          <w:szCs w:val="28"/>
        </w:rPr>
        <w:t>В</w:t>
      </w:r>
      <w:r w:rsidR="00FE4C27">
        <w:rPr>
          <w:rFonts w:ascii="Times New Roman" w:hAnsi="Times New Roman"/>
          <w:sz w:val="28"/>
          <w:szCs w:val="28"/>
        </w:rPr>
        <w:t xml:space="preserve">., </w:t>
      </w:r>
      <w:r w:rsidR="00FE4C27" w:rsidRPr="00556F0F">
        <w:rPr>
          <w:rFonts w:ascii="Times New Roman" w:hAnsi="Times New Roman"/>
          <w:sz w:val="28"/>
          <w:szCs w:val="28"/>
        </w:rPr>
        <w:t>Андронов И</w:t>
      </w:r>
      <w:r w:rsidR="00FE4C27">
        <w:rPr>
          <w:rFonts w:ascii="Times New Roman" w:hAnsi="Times New Roman"/>
          <w:sz w:val="28"/>
          <w:szCs w:val="28"/>
        </w:rPr>
        <w:t>.</w:t>
      </w:r>
      <w:r w:rsidR="00FE4C27" w:rsidRPr="00556F0F">
        <w:rPr>
          <w:rFonts w:ascii="Times New Roman" w:hAnsi="Times New Roman"/>
          <w:sz w:val="28"/>
          <w:szCs w:val="28"/>
        </w:rPr>
        <w:t>Н</w:t>
      </w:r>
      <w:r w:rsidR="00FE4C27">
        <w:rPr>
          <w:rFonts w:ascii="Times New Roman" w:hAnsi="Times New Roman"/>
          <w:sz w:val="28"/>
          <w:szCs w:val="28"/>
        </w:rPr>
        <w:t>. (</w:t>
      </w:r>
      <w:r w:rsidR="00FE4C27" w:rsidRPr="00556F0F">
        <w:rPr>
          <w:rFonts w:ascii="Times New Roman" w:hAnsi="Times New Roman"/>
          <w:sz w:val="28"/>
          <w:szCs w:val="28"/>
        </w:rPr>
        <w:t>ФГБОУ ВПО Ухтинский государственный технический университет</w:t>
      </w:r>
      <w:r w:rsidR="00FE4C27">
        <w:rPr>
          <w:rFonts w:ascii="Times New Roman" w:hAnsi="Times New Roman"/>
          <w:sz w:val="28"/>
          <w:szCs w:val="28"/>
        </w:rPr>
        <w:t>)</w:t>
      </w:r>
    </w:p>
    <w:p w:rsidR="00FE4C27" w:rsidRPr="00E56A8B" w:rsidRDefault="00FE4C27" w:rsidP="00FE4C27">
      <w:pPr>
        <w:spacing w:after="0" w:line="360" w:lineRule="auto"/>
        <w:jc w:val="both"/>
        <w:rPr>
          <w:rFonts w:ascii="Times New Roman" w:hAnsi="Times New Roman"/>
          <w:i/>
          <w:sz w:val="24"/>
          <w:szCs w:val="28"/>
        </w:rPr>
      </w:pPr>
      <w:r w:rsidRPr="00E56A8B">
        <w:rPr>
          <w:rFonts w:ascii="Times New Roman" w:hAnsi="Times New Roman"/>
          <w:i/>
          <w:sz w:val="24"/>
          <w:szCs w:val="28"/>
        </w:rPr>
        <w:t>В работе представлен способ неразъемного муфтового соединения при помощи муфты с эффектом памяти формы (ЭПФ). Предлагаемый способ соединения основан на использовании эффекта низкотемпературной сверхпластичности материала с ЭПФ.</w:t>
      </w:r>
    </w:p>
    <w:p w:rsidR="00FE4C27" w:rsidRPr="00E56A8B" w:rsidRDefault="00FE4C27" w:rsidP="00FE4C27">
      <w:pPr>
        <w:spacing w:after="0" w:line="360" w:lineRule="auto"/>
        <w:jc w:val="both"/>
        <w:rPr>
          <w:rFonts w:ascii="Times New Roman" w:hAnsi="Times New Roman"/>
          <w:i/>
          <w:sz w:val="24"/>
          <w:szCs w:val="28"/>
        </w:rPr>
      </w:pPr>
      <w:r w:rsidRPr="00E56A8B">
        <w:rPr>
          <w:rFonts w:ascii="Times New Roman" w:hAnsi="Times New Roman"/>
          <w:i/>
          <w:sz w:val="24"/>
          <w:szCs w:val="28"/>
        </w:rPr>
        <w:t>Ключевые слова: муфта, эффект памяти, соединение</w:t>
      </w:r>
    </w:p>
    <w:p w:rsidR="00A83E81" w:rsidRPr="000A36CB" w:rsidRDefault="00FE4C27" w:rsidP="00A83E8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35. </w:t>
      </w:r>
      <w:r w:rsidR="00A83E81" w:rsidRPr="000A36CB">
        <w:rPr>
          <w:rFonts w:ascii="Times New Roman" w:hAnsi="Times New Roman"/>
          <w:sz w:val="28"/>
          <w:szCs w:val="28"/>
        </w:rPr>
        <w:t>Модификация уплотнительной резины терморасширенным графитом</w:t>
      </w:r>
      <w:r w:rsidR="00A83E81">
        <w:rPr>
          <w:rFonts w:ascii="Times New Roman" w:hAnsi="Times New Roman"/>
          <w:sz w:val="28"/>
          <w:szCs w:val="28"/>
        </w:rPr>
        <w:t>.</w:t>
      </w:r>
    </w:p>
    <w:p w:rsidR="00A83E81" w:rsidRPr="002A2967" w:rsidRDefault="00A83E81" w:rsidP="00A83E8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A36CB">
        <w:rPr>
          <w:rFonts w:ascii="Times New Roman" w:hAnsi="Times New Roman"/>
          <w:sz w:val="28"/>
          <w:szCs w:val="28"/>
        </w:rPr>
        <w:t>Халдеева А</w:t>
      </w:r>
      <w:r>
        <w:rPr>
          <w:rFonts w:ascii="Times New Roman" w:hAnsi="Times New Roman"/>
          <w:sz w:val="28"/>
          <w:szCs w:val="28"/>
        </w:rPr>
        <w:t>.</w:t>
      </w:r>
      <w:r w:rsidRPr="000A36CB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., </w:t>
      </w:r>
      <w:r w:rsidRPr="000A36CB">
        <w:rPr>
          <w:rFonts w:ascii="Times New Roman" w:hAnsi="Times New Roman"/>
          <w:sz w:val="28"/>
          <w:szCs w:val="28"/>
        </w:rPr>
        <w:t>Давыдова М</w:t>
      </w:r>
      <w:r>
        <w:rPr>
          <w:rFonts w:ascii="Times New Roman" w:hAnsi="Times New Roman"/>
          <w:sz w:val="28"/>
          <w:szCs w:val="28"/>
        </w:rPr>
        <w:t>.</w:t>
      </w:r>
      <w:r w:rsidRPr="000A36CB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., </w:t>
      </w:r>
      <w:r w:rsidRPr="000A36CB">
        <w:rPr>
          <w:rFonts w:ascii="Times New Roman" w:hAnsi="Times New Roman"/>
          <w:sz w:val="28"/>
          <w:szCs w:val="28"/>
        </w:rPr>
        <w:t>Соколова М</w:t>
      </w:r>
      <w:r>
        <w:rPr>
          <w:rFonts w:ascii="Times New Roman" w:hAnsi="Times New Roman"/>
          <w:sz w:val="28"/>
          <w:szCs w:val="28"/>
        </w:rPr>
        <w:t>.</w:t>
      </w:r>
      <w:r w:rsidRPr="000A36CB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. (</w:t>
      </w:r>
      <w:r w:rsidRPr="005A6098">
        <w:rPr>
          <w:rFonts w:ascii="Times New Roman" w:hAnsi="Times New Roman"/>
          <w:sz w:val="28"/>
          <w:szCs w:val="28"/>
        </w:rPr>
        <w:t xml:space="preserve">ФГБУН </w:t>
      </w:r>
      <w:r>
        <w:rPr>
          <w:rFonts w:ascii="Times New Roman" w:hAnsi="Times New Roman"/>
          <w:sz w:val="28"/>
          <w:szCs w:val="28"/>
        </w:rPr>
        <w:t>«</w:t>
      </w:r>
      <w:r w:rsidRPr="005A6098">
        <w:rPr>
          <w:rFonts w:ascii="Times New Roman" w:hAnsi="Times New Roman"/>
          <w:sz w:val="28"/>
          <w:szCs w:val="28"/>
        </w:rPr>
        <w:t>Институт проблем нефти и газа</w:t>
      </w:r>
      <w:r>
        <w:rPr>
          <w:rFonts w:ascii="Times New Roman" w:hAnsi="Times New Roman"/>
          <w:sz w:val="28"/>
          <w:szCs w:val="28"/>
        </w:rPr>
        <w:t>»</w:t>
      </w:r>
      <w:r w:rsidRPr="005A6098">
        <w:rPr>
          <w:rFonts w:ascii="Times New Roman" w:hAnsi="Times New Roman"/>
          <w:sz w:val="28"/>
          <w:szCs w:val="28"/>
        </w:rPr>
        <w:t xml:space="preserve"> СО РАН</w:t>
      </w:r>
      <w:r>
        <w:rPr>
          <w:rFonts w:ascii="Times New Roman" w:hAnsi="Times New Roman"/>
          <w:sz w:val="28"/>
          <w:szCs w:val="28"/>
        </w:rPr>
        <w:t>)</w:t>
      </w:r>
      <w:r w:rsidRPr="002A2967">
        <w:rPr>
          <w:rFonts w:ascii="Times New Roman" w:hAnsi="Times New Roman"/>
          <w:sz w:val="28"/>
          <w:szCs w:val="28"/>
        </w:rPr>
        <w:t xml:space="preserve"> </w:t>
      </w:r>
    </w:p>
    <w:p w:rsidR="00A83E81" w:rsidRPr="007A5AA4" w:rsidRDefault="00A83E81" w:rsidP="00A83E81">
      <w:pPr>
        <w:spacing w:after="0" w:line="360" w:lineRule="auto"/>
        <w:jc w:val="both"/>
        <w:rPr>
          <w:rFonts w:ascii="Times New Roman" w:hAnsi="Times New Roman"/>
          <w:i/>
          <w:sz w:val="24"/>
          <w:szCs w:val="28"/>
        </w:rPr>
      </w:pPr>
      <w:r w:rsidRPr="007A5AA4">
        <w:rPr>
          <w:rFonts w:ascii="Times New Roman" w:hAnsi="Times New Roman"/>
          <w:i/>
          <w:sz w:val="24"/>
          <w:szCs w:val="28"/>
        </w:rPr>
        <w:t xml:space="preserve">В данной работе приведены результаты исследования резины В-14Д-НТА на основе бутадиен-нитрильного каучука БНКС-18 уплотнительного назначения, модифицированной терморасширенным графитом (ТРГ). Показано, что введение ТРГ в эластомерную матрицу приводит к повышению эластичности, триботехнических и морозостойких характеристик резины. </w:t>
      </w:r>
    </w:p>
    <w:p w:rsidR="00A83E81" w:rsidRPr="007A5AA4" w:rsidRDefault="00A83E81" w:rsidP="00A83E81">
      <w:pPr>
        <w:spacing w:after="0" w:line="360" w:lineRule="auto"/>
        <w:jc w:val="both"/>
        <w:rPr>
          <w:rFonts w:ascii="Times New Roman" w:hAnsi="Times New Roman"/>
          <w:i/>
          <w:sz w:val="24"/>
          <w:szCs w:val="28"/>
        </w:rPr>
      </w:pPr>
      <w:r w:rsidRPr="007A5AA4">
        <w:rPr>
          <w:rFonts w:ascii="Times New Roman" w:hAnsi="Times New Roman"/>
          <w:i/>
          <w:sz w:val="24"/>
          <w:szCs w:val="28"/>
        </w:rPr>
        <w:t>Ключевые слова: бутадиен-нитрильный каучук, терморасширенный графит, эластомерная матрица</w:t>
      </w:r>
    </w:p>
    <w:p w:rsidR="00EE10BC" w:rsidRPr="005A6098" w:rsidRDefault="00A83E81" w:rsidP="00EE10B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36. </w:t>
      </w:r>
      <w:r w:rsidR="00EE10BC" w:rsidRPr="005A6098">
        <w:rPr>
          <w:rFonts w:ascii="Times New Roman" w:hAnsi="Times New Roman"/>
          <w:sz w:val="28"/>
          <w:szCs w:val="28"/>
        </w:rPr>
        <w:t>Разработка износостойких композиционных материалов на основе СВМПЭ для эксплуатации в условиях Арктики</w:t>
      </w:r>
      <w:r w:rsidR="00EE10BC">
        <w:rPr>
          <w:rFonts w:ascii="Times New Roman" w:hAnsi="Times New Roman"/>
          <w:sz w:val="28"/>
          <w:szCs w:val="28"/>
        </w:rPr>
        <w:t xml:space="preserve">. </w:t>
      </w:r>
      <w:r w:rsidR="00EE10BC" w:rsidRPr="005A6098">
        <w:rPr>
          <w:rFonts w:ascii="Times New Roman" w:hAnsi="Times New Roman"/>
          <w:sz w:val="28"/>
          <w:szCs w:val="28"/>
        </w:rPr>
        <w:t>Гоголева О</w:t>
      </w:r>
      <w:r w:rsidR="00EE10BC">
        <w:rPr>
          <w:rFonts w:ascii="Times New Roman" w:hAnsi="Times New Roman"/>
          <w:sz w:val="28"/>
          <w:szCs w:val="28"/>
        </w:rPr>
        <w:t>.</w:t>
      </w:r>
      <w:r w:rsidR="00EE10BC" w:rsidRPr="005A6098">
        <w:rPr>
          <w:rFonts w:ascii="Times New Roman" w:hAnsi="Times New Roman"/>
          <w:sz w:val="28"/>
          <w:szCs w:val="28"/>
        </w:rPr>
        <w:t>В</w:t>
      </w:r>
      <w:r w:rsidR="00EE10BC">
        <w:rPr>
          <w:rFonts w:ascii="Times New Roman" w:hAnsi="Times New Roman"/>
          <w:sz w:val="28"/>
          <w:szCs w:val="28"/>
        </w:rPr>
        <w:t xml:space="preserve">., </w:t>
      </w:r>
      <w:r w:rsidR="00EE10BC" w:rsidRPr="005A6098">
        <w:rPr>
          <w:rFonts w:ascii="Times New Roman" w:hAnsi="Times New Roman"/>
          <w:sz w:val="28"/>
          <w:szCs w:val="28"/>
        </w:rPr>
        <w:t>Петрова П</w:t>
      </w:r>
      <w:r w:rsidR="00EE10BC">
        <w:rPr>
          <w:rFonts w:ascii="Times New Roman" w:hAnsi="Times New Roman"/>
          <w:sz w:val="28"/>
          <w:szCs w:val="28"/>
        </w:rPr>
        <w:t>.</w:t>
      </w:r>
      <w:r w:rsidR="00EE10BC" w:rsidRPr="005A6098">
        <w:rPr>
          <w:rFonts w:ascii="Times New Roman" w:hAnsi="Times New Roman"/>
          <w:sz w:val="28"/>
          <w:szCs w:val="28"/>
        </w:rPr>
        <w:t>Н</w:t>
      </w:r>
      <w:r w:rsidR="00EE10BC">
        <w:rPr>
          <w:rFonts w:ascii="Times New Roman" w:hAnsi="Times New Roman"/>
          <w:sz w:val="28"/>
          <w:szCs w:val="28"/>
        </w:rPr>
        <w:t>. (</w:t>
      </w:r>
      <w:r w:rsidR="00EE10BC" w:rsidRPr="005A6098">
        <w:rPr>
          <w:rFonts w:ascii="Times New Roman" w:hAnsi="Times New Roman"/>
          <w:sz w:val="28"/>
          <w:szCs w:val="28"/>
        </w:rPr>
        <w:t xml:space="preserve">ФГБУН </w:t>
      </w:r>
      <w:r w:rsidR="00EE10BC">
        <w:rPr>
          <w:rFonts w:ascii="Times New Roman" w:hAnsi="Times New Roman"/>
          <w:sz w:val="28"/>
          <w:szCs w:val="28"/>
        </w:rPr>
        <w:t>«</w:t>
      </w:r>
      <w:r w:rsidR="00EE10BC" w:rsidRPr="005A6098">
        <w:rPr>
          <w:rFonts w:ascii="Times New Roman" w:hAnsi="Times New Roman"/>
          <w:sz w:val="28"/>
          <w:szCs w:val="28"/>
        </w:rPr>
        <w:t>Институт проблем нефти и газа</w:t>
      </w:r>
      <w:r w:rsidR="00EE10BC">
        <w:rPr>
          <w:rFonts w:ascii="Times New Roman" w:hAnsi="Times New Roman"/>
          <w:sz w:val="28"/>
          <w:szCs w:val="28"/>
        </w:rPr>
        <w:t>»</w:t>
      </w:r>
      <w:r w:rsidR="00EE10BC" w:rsidRPr="005A6098">
        <w:rPr>
          <w:rFonts w:ascii="Times New Roman" w:hAnsi="Times New Roman"/>
          <w:sz w:val="28"/>
          <w:szCs w:val="28"/>
        </w:rPr>
        <w:t xml:space="preserve"> СО РАН</w:t>
      </w:r>
      <w:r w:rsidR="00EE10BC">
        <w:rPr>
          <w:rFonts w:ascii="Times New Roman" w:hAnsi="Times New Roman"/>
          <w:sz w:val="28"/>
          <w:szCs w:val="28"/>
        </w:rPr>
        <w:t>)</w:t>
      </w:r>
    </w:p>
    <w:p w:rsidR="00EE10BC" w:rsidRPr="00E23056" w:rsidRDefault="00EE10BC" w:rsidP="00EE10BC">
      <w:pPr>
        <w:spacing w:after="0" w:line="360" w:lineRule="auto"/>
        <w:jc w:val="both"/>
        <w:rPr>
          <w:rFonts w:ascii="Times New Roman" w:hAnsi="Times New Roman"/>
          <w:i/>
          <w:sz w:val="24"/>
          <w:szCs w:val="28"/>
        </w:rPr>
      </w:pPr>
      <w:r w:rsidRPr="00E23056">
        <w:rPr>
          <w:rFonts w:ascii="Times New Roman" w:hAnsi="Times New Roman"/>
          <w:i/>
          <w:sz w:val="24"/>
          <w:szCs w:val="28"/>
        </w:rPr>
        <w:t>Изучено влияние природного базальтового волокна на теплофизические, эксплуатационные характеристики и структуру композитов на основе сверхвысокомолекулярного полиэтилена. Установлено, что скорость массового изнашивания ПКМ на основе СВМПЭ, модифицированного 5 мас.% базальтового волокна уменьшается до 7,7 раз при сохранении эластичности, а также повышение прочности и модуля упругости композитов на 30-40%. Показана эффективность использования базальтовых волокон с целью получения материалов с повышенной износостойкостью и улучшенными физико-механическими характеристиками.</w:t>
      </w:r>
    </w:p>
    <w:p w:rsidR="00EE10BC" w:rsidRDefault="00EE10BC" w:rsidP="00EE10B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23056">
        <w:rPr>
          <w:rFonts w:ascii="Times New Roman" w:hAnsi="Times New Roman"/>
          <w:i/>
          <w:sz w:val="24"/>
          <w:szCs w:val="28"/>
        </w:rPr>
        <w:t>Ключевые слова: сверхвысокомолекулярный полиэтилен, базальтовое волокно, надмолекулярная структура, износостойкость, коэффициент трения.</w:t>
      </w:r>
    </w:p>
    <w:p w:rsidR="000222F7" w:rsidRPr="00FB619B" w:rsidRDefault="00EE10BC" w:rsidP="000222F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37. </w:t>
      </w:r>
      <w:r w:rsidR="000222F7" w:rsidRPr="00FB619B">
        <w:rPr>
          <w:rFonts w:ascii="Times New Roman" w:hAnsi="Times New Roman"/>
          <w:sz w:val="28"/>
          <w:szCs w:val="28"/>
        </w:rPr>
        <w:t>Некоторые особенности использования тканых электронагревателей для обеспечения работоспособности технических устройств в условиях Арктики.</w:t>
      </w:r>
      <w:r w:rsidR="000222F7">
        <w:rPr>
          <w:rFonts w:ascii="Times New Roman" w:hAnsi="Times New Roman"/>
          <w:sz w:val="28"/>
          <w:szCs w:val="28"/>
        </w:rPr>
        <w:t xml:space="preserve"> </w:t>
      </w:r>
      <w:r w:rsidR="000222F7" w:rsidRPr="00FB619B">
        <w:rPr>
          <w:rFonts w:ascii="Times New Roman" w:hAnsi="Times New Roman"/>
          <w:sz w:val="28"/>
          <w:szCs w:val="28"/>
        </w:rPr>
        <w:lastRenderedPageBreak/>
        <w:t>Шульженко А</w:t>
      </w:r>
      <w:r w:rsidR="000222F7">
        <w:rPr>
          <w:rFonts w:ascii="Times New Roman" w:hAnsi="Times New Roman"/>
          <w:sz w:val="28"/>
          <w:szCs w:val="28"/>
        </w:rPr>
        <w:t>.</w:t>
      </w:r>
      <w:r w:rsidR="000222F7" w:rsidRPr="00FB619B">
        <w:rPr>
          <w:rFonts w:ascii="Times New Roman" w:hAnsi="Times New Roman"/>
          <w:sz w:val="28"/>
          <w:szCs w:val="28"/>
        </w:rPr>
        <w:t>А</w:t>
      </w:r>
      <w:r w:rsidR="000222F7">
        <w:rPr>
          <w:rFonts w:ascii="Times New Roman" w:hAnsi="Times New Roman"/>
          <w:sz w:val="28"/>
          <w:szCs w:val="28"/>
        </w:rPr>
        <w:t xml:space="preserve">., </w:t>
      </w:r>
      <w:r w:rsidR="000222F7" w:rsidRPr="00FB619B">
        <w:rPr>
          <w:rFonts w:ascii="Times New Roman" w:hAnsi="Times New Roman"/>
          <w:sz w:val="28"/>
          <w:szCs w:val="28"/>
        </w:rPr>
        <w:t>Модестов М</w:t>
      </w:r>
      <w:r w:rsidR="000222F7">
        <w:rPr>
          <w:rFonts w:ascii="Times New Roman" w:hAnsi="Times New Roman"/>
          <w:sz w:val="28"/>
          <w:szCs w:val="28"/>
        </w:rPr>
        <w:t>.</w:t>
      </w:r>
      <w:r w:rsidR="000222F7" w:rsidRPr="00FB619B">
        <w:rPr>
          <w:rFonts w:ascii="Times New Roman" w:hAnsi="Times New Roman"/>
          <w:sz w:val="28"/>
          <w:szCs w:val="28"/>
        </w:rPr>
        <w:t>Б</w:t>
      </w:r>
      <w:r w:rsidR="000222F7">
        <w:rPr>
          <w:rFonts w:ascii="Times New Roman" w:hAnsi="Times New Roman"/>
          <w:sz w:val="28"/>
          <w:szCs w:val="28"/>
        </w:rPr>
        <w:t>. (ФГБУН «</w:t>
      </w:r>
      <w:r w:rsidR="000222F7" w:rsidRPr="001F5BBE">
        <w:rPr>
          <w:rFonts w:ascii="Times New Roman" w:hAnsi="Times New Roman"/>
          <w:sz w:val="28"/>
          <w:szCs w:val="28"/>
        </w:rPr>
        <w:t>Институт машиноведения им. А.А. Благонравова</w:t>
      </w:r>
      <w:r w:rsidR="000222F7">
        <w:rPr>
          <w:rFonts w:ascii="Times New Roman" w:hAnsi="Times New Roman"/>
          <w:sz w:val="28"/>
          <w:szCs w:val="28"/>
        </w:rPr>
        <w:t>»</w:t>
      </w:r>
      <w:r w:rsidR="000222F7" w:rsidRPr="001F5BBE">
        <w:rPr>
          <w:rFonts w:ascii="Times New Roman" w:hAnsi="Times New Roman"/>
          <w:sz w:val="28"/>
          <w:szCs w:val="28"/>
        </w:rPr>
        <w:t xml:space="preserve"> РАН</w:t>
      </w:r>
      <w:r w:rsidR="000222F7">
        <w:rPr>
          <w:rFonts w:ascii="Times New Roman" w:hAnsi="Times New Roman"/>
          <w:sz w:val="28"/>
          <w:szCs w:val="28"/>
        </w:rPr>
        <w:t>)</w:t>
      </w:r>
    </w:p>
    <w:p w:rsidR="000222F7" w:rsidRPr="001F5BBE" w:rsidRDefault="000222F7" w:rsidP="000222F7">
      <w:pPr>
        <w:spacing w:after="0" w:line="360" w:lineRule="auto"/>
        <w:jc w:val="both"/>
        <w:rPr>
          <w:rFonts w:ascii="Times New Roman" w:hAnsi="Times New Roman"/>
          <w:i/>
          <w:sz w:val="24"/>
          <w:szCs w:val="28"/>
        </w:rPr>
      </w:pPr>
      <w:r w:rsidRPr="001F5BBE">
        <w:rPr>
          <w:rFonts w:ascii="Times New Roman" w:hAnsi="Times New Roman"/>
          <w:i/>
          <w:sz w:val="24"/>
          <w:szCs w:val="28"/>
        </w:rPr>
        <w:t>Сформулированы основные требования к режиму нагрева тканых электронагревателей для сохранения работоспособности приборов и устройств в условиях Арктики. Выполнение этих требований обеспечивают надежную, эффективную и экономичную работу тканых электрообогревателей. Проведено математическое моделирование рассмотренных тепловых процессов. Рассмотренный подход может быть использован при создании нагревателей, не обязательно тканых, для работы в зимнее время.</w:t>
      </w:r>
    </w:p>
    <w:p w:rsidR="00B02D32" w:rsidRPr="002A2967" w:rsidRDefault="000222F7" w:rsidP="00B02D3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1F5BBE">
        <w:rPr>
          <w:rFonts w:ascii="Times New Roman" w:hAnsi="Times New Roman"/>
          <w:i/>
          <w:sz w:val="24"/>
          <w:szCs w:val="28"/>
        </w:rPr>
        <w:t>Ключевые слова: тканый, электронагреватель, мягкое тепло, эластичный, тепловые поля.</w:t>
      </w:r>
    </w:p>
    <w:sectPr w:rsidR="00B02D32" w:rsidRPr="002A2967" w:rsidSect="00E46D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466B" w:rsidRDefault="00C0466B" w:rsidP="005C361B">
      <w:pPr>
        <w:spacing w:after="0" w:line="240" w:lineRule="auto"/>
      </w:pPr>
      <w:r>
        <w:separator/>
      </w:r>
    </w:p>
  </w:endnote>
  <w:endnote w:type="continuationSeparator" w:id="1">
    <w:p w:rsidR="00C0466B" w:rsidRDefault="00C0466B" w:rsidP="005C3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466B" w:rsidRDefault="00C0466B" w:rsidP="005C361B">
      <w:pPr>
        <w:spacing w:after="0" w:line="240" w:lineRule="auto"/>
      </w:pPr>
      <w:r>
        <w:separator/>
      </w:r>
    </w:p>
  </w:footnote>
  <w:footnote w:type="continuationSeparator" w:id="1">
    <w:p w:rsidR="00C0466B" w:rsidRDefault="00C0466B" w:rsidP="005C36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0313"/>
    <w:rsid w:val="00004B35"/>
    <w:rsid w:val="000222F7"/>
    <w:rsid w:val="00054001"/>
    <w:rsid w:val="00070EC6"/>
    <w:rsid w:val="000A36CB"/>
    <w:rsid w:val="000C0C43"/>
    <w:rsid w:val="000E0467"/>
    <w:rsid w:val="000F3810"/>
    <w:rsid w:val="000F7076"/>
    <w:rsid w:val="001309EC"/>
    <w:rsid w:val="00135536"/>
    <w:rsid w:val="0016041B"/>
    <w:rsid w:val="00163DE0"/>
    <w:rsid w:val="00176472"/>
    <w:rsid w:val="00186DCD"/>
    <w:rsid w:val="001B37F8"/>
    <w:rsid w:val="001C58F8"/>
    <w:rsid w:val="001D0FFF"/>
    <w:rsid w:val="001E5647"/>
    <w:rsid w:val="001F4D85"/>
    <w:rsid w:val="001F5BBE"/>
    <w:rsid w:val="00202F87"/>
    <w:rsid w:val="00232E34"/>
    <w:rsid w:val="00250313"/>
    <w:rsid w:val="0026276E"/>
    <w:rsid w:val="002649D6"/>
    <w:rsid w:val="002874A6"/>
    <w:rsid w:val="00296BEF"/>
    <w:rsid w:val="002A1033"/>
    <w:rsid w:val="002A2967"/>
    <w:rsid w:val="002C292F"/>
    <w:rsid w:val="002D7D7F"/>
    <w:rsid w:val="002E237B"/>
    <w:rsid w:val="002E7050"/>
    <w:rsid w:val="00314BD5"/>
    <w:rsid w:val="00350D66"/>
    <w:rsid w:val="00355973"/>
    <w:rsid w:val="0037353F"/>
    <w:rsid w:val="00376107"/>
    <w:rsid w:val="00385135"/>
    <w:rsid w:val="00393339"/>
    <w:rsid w:val="003A160C"/>
    <w:rsid w:val="003B0A30"/>
    <w:rsid w:val="003B2B14"/>
    <w:rsid w:val="003B6272"/>
    <w:rsid w:val="003D206C"/>
    <w:rsid w:val="003E6F9C"/>
    <w:rsid w:val="00402BD9"/>
    <w:rsid w:val="00405840"/>
    <w:rsid w:val="004249C0"/>
    <w:rsid w:val="0043650D"/>
    <w:rsid w:val="00457D29"/>
    <w:rsid w:val="00461C26"/>
    <w:rsid w:val="00466183"/>
    <w:rsid w:val="0047066B"/>
    <w:rsid w:val="0047243D"/>
    <w:rsid w:val="0048448B"/>
    <w:rsid w:val="00497CC3"/>
    <w:rsid w:val="004F7026"/>
    <w:rsid w:val="00522814"/>
    <w:rsid w:val="00530451"/>
    <w:rsid w:val="0054303C"/>
    <w:rsid w:val="0054460B"/>
    <w:rsid w:val="00556F0F"/>
    <w:rsid w:val="00563AE4"/>
    <w:rsid w:val="00563E65"/>
    <w:rsid w:val="00576BBB"/>
    <w:rsid w:val="00580B4F"/>
    <w:rsid w:val="00590186"/>
    <w:rsid w:val="005A4B58"/>
    <w:rsid w:val="005A6098"/>
    <w:rsid w:val="005C361B"/>
    <w:rsid w:val="005D6A09"/>
    <w:rsid w:val="005E4390"/>
    <w:rsid w:val="00630AA3"/>
    <w:rsid w:val="00647C8B"/>
    <w:rsid w:val="00661F9D"/>
    <w:rsid w:val="00664838"/>
    <w:rsid w:val="00671609"/>
    <w:rsid w:val="006846C3"/>
    <w:rsid w:val="00691902"/>
    <w:rsid w:val="006A7EC6"/>
    <w:rsid w:val="006B488C"/>
    <w:rsid w:val="006E2560"/>
    <w:rsid w:val="006E2A8B"/>
    <w:rsid w:val="006E6304"/>
    <w:rsid w:val="007214BE"/>
    <w:rsid w:val="007348F2"/>
    <w:rsid w:val="0074139C"/>
    <w:rsid w:val="007640BD"/>
    <w:rsid w:val="0076449B"/>
    <w:rsid w:val="007A5AA4"/>
    <w:rsid w:val="007B13EA"/>
    <w:rsid w:val="00820F8A"/>
    <w:rsid w:val="008235EB"/>
    <w:rsid w:val="00850016"/>
    <w:rsid w:val="00853EB7"/>
    <w:rsid w:val="00865A1A"/>
    <w:rsid w:val="008A548D"/>
    <w:rsid w:val="008B2F14"/>
    <w:rsid w:val="008C3B79"/>
    <w:rsid w:val="008D2528"/>
    <w:rsid w:val="008F3003"/>
    <w:rsid w:val="009058C5"/>
    <w:rsid w:val="00924A71"/>
    <w:rsid w:val="00936204"/>
    <w:rsid w:val="00951EB0"/>
    <w:rsid w:val="009D061F"/>
    <w:rsid w:val="00A04E96"/>
    <w:rsid w:val="00A44E69"/>
    <w:rsid w:val="00A6322F"/>
    <w:rsid w:val="00A81659"/>
    <w:rsid w:val="00A83E81"/>
    <w:rsid w:val="00A85BA5"/>
    <w:rsid w:val="00AA09A4"/>
    <w:rsid w:val="00AA298F"/>
    <w:rsid w:val="00AC480D"/>
    <w:rsid w:val="00B02D32"/>
    <w:rsid w:val="00B1057B"/>
    <w:rsid w:val="00B118DE"/>
    <w:rsid w:val="00B31053"/>
    <w:rsid w:val="00B35385"/>
    <w:rsid w:val="00B3579F"/>
    <w:rsid w:val="00B65A4D"/>
    <w:rsid w:val="00B94058"/>
    <w:rsid w:val="00BB1AF1"/>
    <w:rsid w:val="00BC01E3"/>
    <w:rsid w:val="00BD7A8B"/>
    <w:rsid w:val="00BE1BD6"/>
    <w:rsid w:val="00BE4FA1"/>
    <w:rsid w:val="00C0466B"/>
    <w:rsid w:val="00C55F8C"/>
    <w:rsid w:val="00C7215A"/>
    <w:rsid w:val="00CB0296"/>
    <w:rsid w:val="00D1496E"/>
    <w:rsid w:val="00D33DBF"/>
    <w:rsid w:val="00D40C35"/>
    <w:rsid w:val="00D82A1A"/>
    <w:rsid w:val="00DA7FB4"/>
    <w:rsid w:val="00DB4728"/>
    <w:rsid w:val="00E03C2F"/>
    <w:rsid w:val="00E051DF"/>
    <w:rsid w:val="00E141D2"/>
    <w:rsid w:val="00E17D0E"/>
    <w:rsid w:val="00E23056"/>
    <w:rsid w:val="00E355BF"/>
    <w:rsid w:val="00E4312F"/>
    <w:rsid w:val="00E46D15"/>
    <w:rsid w:val="00E54B88"/>
    <w:rsid w:val="00E56A8B"/>
    <w:rsid w:val="00E60478"/>
    <w:rsid w:val="00E81E84"/>
    <w:rsid w:val="00ED1CF9"/>
    <w:rsid w:val="00EE10BC"/>
    <w:rsid w:val="00EE7CF5"/>
    <w:rsid w:val="00F04CBE"/>
    <w:rsid w:val="00F20948"/>
    <w:rsid w:val="00F26BA2"/>
    <w:rsid w:val="00F357D7"/>
    <w:rsid w:val="00F46512"/>
    <w:rsid w:val="00F52060"/>
    <w:rsid w:val="00F90B6A"/>
    <w:rsid w:val="00FA251F"/>
    <w:rsid w:val="00FA5B50"/>
    <w:rsid w:val="00FB619B"/>
    <w:rsid w:val="00FC4E39"/>
    <w:rsid w:val="00FD2D5B"/>
    <w:rsid w:val="00FE4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3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22814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314BD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Exact">
    <w:name w:val="Основной текст (2) Exact"/>
    <w:basedOn w:val="a0"/>
    <w:rsid w:val="00DA7FB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6"/>
      <w:szCs w:val="16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15</Pages>
  <Words>4525</Words>
  <Characters>25798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139</cp:revision>
  <dcterms:created xsi:type="dcterms:W3CDTF">2015-11-26T09:57:00Z</dcterms:created>
  <dcterms:modified xsi:type="dcterms:W3CDTF">2015-12-03T11:54:00Z</dcterms:modified>
</cp:coreProperties>
</file>